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0A1386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2F40F7">
        <w:rPr>
          <w:rFonts w:ascii="Times New Roman" w:hAnsi="Times New Roman" w:cs="Times New Roman"/>
          <w:sz w:val="24"/>
          <w:szCs w:val="24"/>
        </w:rPr>
        <w:t>riconoscimento</w:t>
      </w:r>
      <w:r w:rsidR="000A1386">
        <w:rPr>
          <w:rFonts w:ascii="Times New Roman" w:hAnsi="Times New Roman" w:cs="Times New Roman"/>
          <w:sz w:val="24"/>
          <w:szCs w:val="24"/>
        </w:rPr>
        <w:t xml:space="preserve"> insegnamenti laurea magistrale DM 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324FBE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324FBE">
        <w:rPr>
          <w:rFonts w:ascii="Times New Roman" w:hAnsi="Times New Roman" w:cs="Times New Roman"/>
          <w:sz w:val="24"/>
          <w:szCs w:val="24"/>
        </w:rPr>
        <w:t>5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0A1386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B34100">
        <w:rPr>
          <w:rFonts w:ascii="Times New Roman" w:hAnsi="Times New Roman" w:cs="Times New Roman"/>
          <w:sz w:val="24"/>
          <w:szCs w:val="24"/>
        </w:rPr>
        <w:t xml:space="preserve"> anno del CdL</w:t>
      </w:r>
      <w:r>
        <w:rPr>
          <w:rFonts w:ascii="Times New Roman" w:hAnsi="Times New Roman" w:cs="Times New Roman"/>
          <w:sz w:val="24"/>
          <w:szCs w:val="24"/>
        </w:rPr>
        <w:t>M</w:t>
      </w:r>
      <w:r w:rsidR="00B34100">
        <w:rPr>
          <w:rFonts w:ascii="Times New Roman" w:hAnsi="Times New Roman" w:cs="Times New Roman"/>
          <w:sz w:val="24"/>
          <w:szCs w:val="24"/>
        </w:rPr>
        <w:t xml:space="preserve"> in Ingegneria </w:t>
      </w:r>
      <w:r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 w:rsidR="00B34100"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0A1386" w:rsidRDefault="000A1386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1386" w:rsidRDefault="002F40F7" w:rsidP="000A1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riconoscimento</w:t>
      </w:r>
      <w:r w:rsidR="000A1386">
        <w:rPr>
          <w:rFonts w:ascii="Times New Roman" w:hAnsi="Times New Roman" w:cs="Times New Roman"/>
          <w:sz w:val="24"/>
          <w:szCs w:val="24"/>
        </w:rPr>
        <w:t xml:space="preserve"> dei seguenti insegnamenti non più attivi nel manifesto degli studi a.a. 201</w:t>
      </w:r>
      <w:r w:rsidR="00324FBE">
        <w:rPr>
          <w:rFonts w:ascii="Times New Roman" w:hAnsi="Times New Roman" w:cs="Times New Roman"/>
          <w:sz w:val="24"/>
          <w:szCs w:val="24"/>
        </w:rPr>
        <w:t>4</w:t>
      </w:r>
      <w:r w:rsidR="000A1386">
        <w:rPr>
          <w:rFonts w:ascii="Times New Roman" w:hAnsi="Times New Roman" w:cs="Times New Roman"/>
          <w:sz w:val="24"/>
          <w:szCs w:val="24"/>
        </w:rPr>
        <w:t>-201</w:t>
      </w:r>
      <w:r w:rsidR="00324FBE">
        <w:rPr>
          <w:rFonts w:ascii="Times New Roman" w:hAnsi="Times New Roman" w:cs="Times New Roman"/>
          <w:sz w:val="24"/>
          <w:szCs w:val="24"/>
        </w:rPr>
        <w:t>5</w:t>
      </w:r>
      <w:r w:rsidR="000A1386">
        <w:rPr>
          <w:rFonts w:ascii="Times New Roman" w:hAnsi="Times New Roman" w:cs="Times New Roman"/>
          <w:sz w:val="24"/>
          <w:szCs w:val="24"/>
        </w:rPr>
        <w:t>, sostenuti a seguito di:</w:t>
      </w:r>
    </w:p>
    <w:p w:rsidR="000A1386" w:rsidRDefault="000A1386" w:rsidP="000A1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86" w:rsidRPr="000A1386" w:rsidRDefault="000A1386" w:rsidP="000A1386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0A1386" w:rsidRDefault="000A1386" w:rsidP="000A1386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</w:t>
      </w:r>
      <w:r w:rsidR="00266493">
        <w:rPr>
          <w:rFonts w:ascii="Times New Roman" w:hAnsi="Times New Roman" w:cs="Times New Roman"/>
          <w:sz w:val="24"/>
          <w:szCs w:val="24"/>
        </w:rPr>
        <w:t>ne a singole attività formative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INSEGNAMENTI</w:t>
            </w:r>
            <w:r w:rsidR="00AF468B"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DISATTIVATI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ANALISI E MODELLAZIONE STRUTTURALE DEGLI EDIFICI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COSTRUZIONI IDRAULICHE PER LO SVILUPPO SOSTENIBILE DEL TERRITORIO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ENERGETICA DEGLI EDIFICI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PRODUZIONE EDILIZIA E ORGANIZZAZIONE DEL CANTIERE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OPERE </w:t>
            </w:r>
            <w:proofErr w:type="spellStart"/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REGOLAZIONE E SISTEMAZIONE DEI BACINI IDROGRAFICI</w:t>
            </w: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0A138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68B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AF468B" w:rsidRPr="00AF468B" w:rsidRDefault="00AF468B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386" w:rsidRPr="00AF468B" w:rsidTr="000A1386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0A1386" w:rsidRPr="00AF468B" w:rsidRDefault="000A1386" w:rsidP="00AF468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0A1386" w:rsidRPr="00AF468B" w:rsidRDefault="000A1386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468B" w:rsidRDefault="00AF468B" w:rsidP="00AF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 seguenti insegnamenti presenti nel manifesto degli studi a.a. 201</w:t>
      </w:r>
      <w:r w:rsidR="00324F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324F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sostenuti a seguito di:</w:t>
      </w:r>
    </w:p>
    <w:p w:rsidR="00AF468B" w:rsidRPr="00AF468B" w:rsidRDefault="00AF468B" w:rsidP="00AF4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68B" w:rsidRPr="000A1386" w:rsidRDefault="00AF468B" w:rsidP="00AF468B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AF468B" w:rsidRDefault="00AF468B" w:rsidP="00AF468B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</w:t>
      </w:r>
      <w:r w:rsidR="00266493">
        <w:rPr>
          <w:rFonts w:ascii="Times New Roman" w:hAnsi="Times New Roman" w:cs="Times New Roman"/>
          <w:sz w:val="24"/>
          <w:szCs w:val="24"/>
        </w:rPr>
        <w:t>ne a singole attività formative</w:t>
      </w:r>
    </w:p>
    <w:p w:rsidR="00AF468B" w:rsidRDefault="00AF468B" w:rsidP="00AF4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INSEGNAMENTI </w:t>
            </w:r>
            <w:r w:rsidR="00174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ATTIVATI</w:t>
            </w:r>
            <w:r w:rsidR="00174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COMUNI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TECNICA DELLE COSTRUZIONI IN CALCESTRUZZO ARMATO E PRECOMPRESSO</w:t>
            </w:r>
          </w:p>
        </w:tc>
        <w:tc>
          <w:tcPr>
            <w:tcW w:w="710" w:type="dxa"/>
            <w:vAlign w:val="center"/>
          </w:tcPr>
          <w:p w:rsidR="00AF468B" w:rsidRPr="00AF468B" w:rsidRDefault="005418FE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PROGETTAZIONE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SISTEMI E INFRASTRUTTURE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TRASPORTO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COMPLEMENTI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IDRAULICA</w:t>
            </w:r>
          </w:p>
        </w:tc>
        <w:tc>
          <w:tcPr>
            <w:tcW w:w="710" w:type="dxa"/>
            <w:vAlign w:val="center"/>
          </w:tcPr>
          <w:p w:rsidR="00AF468B" w:rsidRPr="00AF468B" w:rsidRDefault="00AF468B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468B" w:rsidRPr="00AF468B" w:rsidTr="003A39D4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AF468B" w:rsidRPr="00AF468B" w:rsidRDefault="00AF468B" w:rsidP="003A39D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COSTRUZIONI IN ZONA SISMICA</w:t>
            </w:r>
          </w:p>
        </w:tc>
        <w:tc>
          <w:tcPr>
            <w:tcW w:w="710" w:type="dxa"/>
            <w:vAlign w:val="center"/>
          </w:tcPr>
          <w:p w:rsidR="00AF468B" w:rsidRPr="00AF468B" w:rsidRDefault="005418FE" w:rsidP="003A39D4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E" w:rsidRDefault="005418F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D75" w:rsidRDefault="00266493" w:rsidP="0017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74D75">
        <w:rPr>
          <w:rFonts w:ascii="Times New Roman" w:hAnsi="Times New Roman" w:cs="Times New Roman"/>
          <w:sz w:val="24"/>
          <w:szCs w:val="24"/>
        </w:rPr>
        <w:t>dei seguenti insegnamenti presenti nel manifesto degli studi a.a. 201</w:t>
      </w:r>
      <w:r w:rsidR="00324FBE">
        <w:rPr>
          <w:rFonts w:ascii="Times New Roman" w:hAnsi="Times New Roman" w:cs="Times New Roman"/>
          <w:sz w:val="24"/>
          <w:szCs w:val="24"/>
        </w:rPr>
        <w:t>4</w:t>
      </w:r>
      <w:r w:rsidR="00174D75">
        <w:rPr>
          <w:rFonts w:ascii="Times New Roman" w:hAnsi="Times New Roman" w:cs="Times New Roman"/>
          <w:sz w:val="24"/>
          <w:szCs w:val="24"/>
        </w:rPr>
        <w:t>-201</w:t>
      </w:r>
      <w:r w:rsidR="00324FBE">
        <w:rPr>
          <w:rFonts w:ascii="Times New Roman" w:hAnsi="Times New Roman" w:cs="Times New Roman"/>
          <w:sz w:val="24"/>
          <w:szCs w:val="24"/>
        </w:rPr>
        <w:t>5</w:t>
      </w:r>
      <w:r w:rsidR="00174D75">
        <w:rPr>
          <w:rFonts w:ascii="Times New Roman" w:hAnsi="Times New Roman" w:cs="Times New Roman"/>
          <w:sz w:val="24"/>
          <w:szCs w:val="24"/>
        </w:rPr>
        <w:t>, sostenuti a seguito di:</w:t>
      </w:r>
    </w:p>
    <w:p w:rsidR="00174D75" w:rsidRPr="00AF468B" w:rsidRDefault="00174D75" w:rsidP="0017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75" w:rsidRPr="000A1386" w:rsidRDefault="00174D75" w:rsidP="00174D75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integrazione del piano di studio della laurea triennale con insegnamenti della laurea magistrale;</w:t>
      </w:r>
    </w:p>
    <w:p w:rsidR="00174D75" w:rsidRDefault="00174D75" w:rsidP="00174D75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386">
        <w:rPr>
          <w:rFonts w:ascii="Times New Roman" w:hAnsi="Times New Roman" w:cs="Times New Roman"/>
          <w:sz w:val="24"/>
          <w:szCs w:val="24"/>
        </w:rPr>
        <w:t>iscrizione a singole attività formative.</w:t>
      </w:r>
    </w:p>
    <w:p w:rsidR="00174D75" w:rsidRDefault="00174D75" w:rsidP="00174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0" w:type="dxa"/>
        <w:jc w:val="center"/>
        <w:tblInd w:w="284" w:type="dxa"/>
        <w:tblLook w:val="04A0"/>
      </w:tblPr>
      <w:tblGrid>
        <w:gridCol w:w="9180"/>
        <w:gridCol w:w="710"/>
      </w:tblGrid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174D75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INSEGNAMENTI ATTIVATI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ALTRO INDIRIZZO</w:t>
            </w: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68B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D75" w:rsidRPr="00AF468B" w:rsidTr="00F90E73">
        <w:trPr>
          <w:cantSplit/>
          <w:trHeight w:hRule="exact" w:val="454"/>
          <w:jc w:val="center"/>
        </w:trPr>
        <w:tc>
          <w:tcPr>
            <w:tcW w:w="9180" w:type="dxa"/>
            <w:vAlign w:val="center"/>
          </w:tcPr>
          <w:p w:rsidR="00174D75" w:rsidRPr="00AF468B" w:rsidRDefault="00174D75" w:rsidP="00F90E73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74D75" w:rsidRPr="00AF468B" w:rsidRDefault="00174D75" w:rsidP="00F90E73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4D75" w:rsidRDefault="00174D75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D75" w:rsidRDefault="00174D75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8FE" w:rsidRDefault="005418F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386" w:rsidRDefault="000A1386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5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60AE"/>
    <w:multiLevelType w:val="hybridMultilevel"/>
    <w:tmpl w:val="9BFC8796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48EE"/>
    <w:multiLevelType w:val="hybridMultilevel"/>
    <w:tmpl w:val="3D42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115A2"/>
    <w:multiLevelType w:val="hybridMultilevel"/>
    <w:tmpl w:val="3230C65A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32032"/>
    <w:multiLevelType w:val="hybridMultilevel"/>
    <w:tmpl w:val="9550909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357BD"/>
    <w:rsid w:val="00041B81"/>
    <w:rsid w:val="000A1386"/>
    <w:rsid w:val="000A7167"/>
    <w:rsid w:val="001648C9"/>
    <w:rsid w:val="00174D75"/>
    <w:rsid w:val="00266493"/>
    <w:rsid w:val="00272C09"/>
    <w:rsid w:val="00277B3D"/>
    <w:rsid w:val="002F40F7"/>
    <w:rsid w:val="00324FBE"/>
    <w:rsid w:val="004D06C1"/>
    <w:rsid w:val="00500446"/>
    <w:rsid w:val="005418FE"/>
    <w:rsid w:val="00602E93"/>
    <w:rsid w:val="00691E6F"/>
    <w:rsid w:val="00706F98"/>
    <w:rsid w:val="008467D9"/>
    <w:rsid w:val="008A49BF"/>
    <w:rsid w:val="00942A39"/>
    <w:rsid w:val="00A77B7A"/>
    <w:rsid w:val="00AF468B"/>
    <w:rsid w:val="00B34100"/>
    <w:rsid w:val="00B51C9E"/>
    <w:rsid w:val="00BD5250"/>
    <w:rsid w:val="00CD1B51"/>
    <w:rsid w:val="00DD2F6D"/>
    <w:rsid w:val="00E57B23"/>
    <w:rsid w:val="00E62141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9</cp:revision>
  <cp:lastPrinted>2013-10-09T15:21:00Z</cp:lastPrinted>
  <dcterms:created xsi:type="dcterms:W3CDTF">2013-10-03T18:53:00Z</dcterms:created>
  <dcterms:modified xsi:type="dcterms:W3CDTF">2014-09-10T15:14:00Z</dcterms:modified>
</cp:coreProperties>
</file>