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573340" w:rsidP="00615551">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53476F" w:rsidRDefault="0053476F" w:rsidP="00573340">
      <w:pPr>
        <w:rPr>
          <w:rFonts w:cs="Arial"/>
        </w:rPr>
      </w:pPr>
      <w:r w:rsidRPr="00573340">
        <w:rPr>
          <w:rFonts w:cs="Arial"/>
        </w:rPr>
        <w:t>di essere ammesso</w:t>
      </w:r>
      <w:r w:rsidR="0052502A" w:rsidRPr="00573340">
        <w:rPr>
          <w:rFonts w:cs="Arial"/>
        </w:rPr>
        <w:t xml:space="preserve">/a </w:t>
      </w:r>
      <w:r w:rsidRPr="00573340">
        <w:rPr>
          <w:rFonts w:cs="Arial"/>
        </w:rPr>
        <w:t xml:space="preserve"> a partecipare all’avviso di selezione pubblica</w:t>
      </w:r>
      <w:r w:rsidR="00561ECF" w:rsidRPr="00573340">
        <w:rPr>
          <w:rFonts w:cs="Arial"/>
        </w:rPr>
        <w:t xml:space="preserve"> (</w:t>
      </w:r>
      <w:r w:rsidR="0052502A" w:rsidRPr="00573340">
        <w:rPr>
          <w:rFonts w:cs="Arial"/>
        </w:rPr>
        <w:t xml:space="preserve">D.D. n. </w:t>
      </w:r>
      <w:r w:rsidR="00573340" w:rsidRPr="00573340">
        <w:rPr>
          <w:rFonts w:cs="Arial"/>
        </w:rPr>
        <w:t>69</w:t>
      </w:r>
      <w:r w:rsidR="0052502A" w:rsidRPr="00573340">
        <w:rPr>
          <w:rFonts w:cs="Arial"/>
        </w:rPr>
        <w:t xml:space="preserve"> del </w:t>
      </w:r>
      <w:r w:rsidR="00733E3A" w:rsidRPr="00573340">
        <w:rPr>
          <w:rFonts w:cs="Arial"/>
        </w:rPr>
        <w:t>1</w:t>
      </w:r>
      <w:r w:rsidR="00573340" w:rsidRPr="00573340">
        <w:rPr>
          <w:rFonts w:cs="Arial"/>
        </w:rPr>
        <w:t>6/05</w:t>
      </w:r>
      <w:r w:rsidR="00B56BDD" w:rsidRPr="00573340">
        <w:rPr>
          <w:rFonts w:cs="Arial"/>
        </w:rPr>
        <w:t>/201</w:t>
      </w:r>
      <w:r w:rsidR="00C91834" w:rsidRPr="00573340">
        <w:rPr>
          <w:rFonts w:cs="Arial"/>
        </w:rPr>
        <w:t>6</w:t>
      </w:r>
      <w:r w:rsidR="00B56BDD" w:rsidRPr="00573340">
        <w:rPr>
          <w:rFonts w:cs="Arial"/>
        </w:rPr>
        <w:t>)</w:t>
      </w:r>
      <w:r w:rsidRPr="00573340">
        <w:rPr>
          <w:rFonts w:cs="Arial"/>
        </w:rPr>
        <w:t xml:space="preserve"> per titoli</w:t>
      </w:r>
      <w:r w:rsidR="0052502A" w:rsidRPr="00573340">
        <w:rPr>
          <w:rFonts w:cs="Arial"/>
        </w:rPr>
        <w:t xml:space="preserve"> ed esami</w:t>
      </w:r>
      <w:r w:rsidRPr="00573340">
        <w:rPr>
          <w:rFonts w:cs="Arial"/>
        </w:rPr>
        <w:t>, per</w:t>
      </w:r>
      <w:r w:rsidR="00573340" w:rsidRPr="00573340">
        <w:rPr>
          <w:rFonts w:cs="Arial"/>
        </w:rPr>
        <w:t xml:space="preserve"> un</w:t>
      </w:r>
      <w:r w:rsidRPr="00573340">
        <w:rPr>
          <w:rFonts w:cs="Arial"/>
        </w:rPr>
        <w:t xml:space="preserve"> </w:t>
      </w:r>
      <w:r w:rsidR="00573340" w:rsidRPr="00573340">
        <w:rPr>
          <w:rFonts w:cs="Arial"/>
        </w:rPr>
        <w:t>contratto di collaborazione coordinata e continuativa idoneo allo svolgimento della seguente attività: “Analisi di comparti campione di edilizia residenziale pubblica realizzati nella provincia di Cosenza nel secondo Novecento. Definizione di criteri di metodo per la loro riqualificazione sostenibile. Redazione di un rapporto di sintesi con schede illustrative secondo criteri affini a quelli delle schede del protocollo ITACA” nell’ambito del Progetto Pilota per l’Edilizia Sociale Sostenibile denominato P.A.R.C.O. sotto la responsabilità scientifica dell’arch. Roberta Lucente del Dipartimento di Ingegneria Civile, Università della Calabria</w:t>
      </w:r>
      <w:r w:rsidR="00573340">
        <w:rPr>
          <w:rFonts w:cs="Arial"/>
        </w:rPr>
        <w:t>.</w:t>
      </w:r>
    </w:p>
    <w:p w:rsidR="00573340" w:rsidRPr="00573340" w:rsidRDefault="00573340" w:rsidP="00573340">
      <w:pPr>
        <w:rPr>
          <w:rFonts w:cs="Arial"/>
        </w:rPr>
      </w:pPr>
      <w:bookmarkStart w:id="0" w:name="_GoBack"/>
      <w:bookmarkEnd w:id="0"/>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______________ n.____________ C.a.p._________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Il sottoscritto esprime il proprio consenso affinché i dati forniti possano essere trattati nel rispetto del D.Lgs.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secondo le prescrizioni previste dal D.Lgs.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diffusi anche per via telematica, per le stesse finalità di carattere istituzionale, comunque nel rispetto dei limiti previsti dal D.Lgs.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573340"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B4" w:rsidRDefault="00017CB4">
      <w:r>
        <w:separator/>
      </w:r>
    </w:p>
  </w:endnote>
  <w:endnote w:type="continuationSeparator" w:id="0">
    <w:p w:rsidR="00017CB4" w:rsidRDefault="0001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B4" w:rsidRDefault="00017CB4">
      <w:r>
        <w:separator/>
      </w:r>
    </w:p>
  </w:footnote>
  <w:footnote w:type="continuationSeparator" w:id="0">
    <w:p w:rsidR="00017CB4" w:rsidRDefault="00017CB4">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17CB4"/>
    <w:rsid w:val="00043A76"/>
    <w:rsid w:val="00052082"/>
    <w:rsid w:val="00056B28"/>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350"/>
    <w:rsid w:val="0053476F"/>
    <w:rsid w:val="00540558"/>
    <w:rsid w:val="00542548"/>
    <w:rsid w:val="005430B4"/>
    <w:rsid w:val="00547760"/>
    <w:rsid w:val="00557E07"/>
    <w:rsid w:val="00561ECF"/>
    <w:rsid w:val="00572E7B"/>
    <w:rsid w:val="00573340"/>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05FD"/>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030C"/>
    <w:rsid w:val="008C1F25"/>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1834"/>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FE1C6D-D544-4F5B-97F5-0FA36E33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0</TotalTime>
  <Pages>3</Pages>
  <Words>1696</Words>
  <Characters>9673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2</cp:revision>
  <cp:lastPrinted>2014-09-01T12:41:00Z</cp:lastPrinted>
  <dcterms:created xsi:type="dcterms:W3CDTF">2016-05-16T07:49:00Z</dcterms:created>
  <dcterms:modified xsi:type="dcterms:W3CDTF">2016-05-16T07:49:00Z</dcterms:modified>
</cp:coreProperties>
</file>