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5E7" w:rsidRPr="005B6248" w:rsidRDefault="00CD35E7" w:rsidP="00CD35E7">
      <w:pPr>
        <w:jc w:val="center"/>
        <w:rPr>
          <w:rFonts w:ascii="Arial" w:hAnsi="Arial" w:cs="Arial"/>
          <w:b/>
          <w:sz w:val="22"/>
          <w:szCs w:val="22"/>
        </w:rPr>
      </w:pPr>
      <w:r w:rsidRPr="005B6248">
        <w:rPr>
          <w:rFonts w:ascii="Arial" w:hAnsi="Arial" w:cs="Arial"/>
          <w:b/>
          <w:noProof/>
          <w:sz w:val="22"/>
          <w:szCs w:val="22"/>
        </w:rPr>
        <w:drawing>
          <wp:anchor distT="0" distB="0" distL="114300" distR="114300" simplePos="0" relativeHeight="251660288" behindDoc="0" locked="0" layoutInCell="1" allowOverlap="0">
            <wp:simplePos x="0" y="0"/>
            <wp:positionH relativeFrom="column">
              <wp:align>center</wp:align>
            </wp:positionH>
            <wp:positionV relativeFrom="paragraph">
              <wp:posOffset>-146050</wp:posOffset>
            </wp:positionV>
            <wp:extent cx="3788410" cy="1187450"/>
            <wp:effectExtent l="0" t="0" r="0" b="0"/>
            <wp:wrapNone/>
            <wp:docPr id="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8" cstate="print"/>
                    <a:srcRect/>
                    <a:stretch>
                      <a:fillRect/>
                    </a:stretch>
                  </pic:blipFill>
                  <pic:spPr bwMode="auto">
                    <a:xfrm>
                      <a:off x="0" y="0"/>
                      <a:ext cx="3788410" cy="1187450"/>
                    </a:xfrm>
                    <a:prstGeom prst="rect">
                      <a:avLst/>
                    </a:prstGeom>
                    <a:noFill/>
                    <a:ln w="9525">
                      <a:noFill/>
                      <a:miter lim="800000"/>
                      <a:headEnd/>
                      <a:tailEnd/>
                    </a:ln>
                  </pic:spPr>
                </pic:pic>
              </a:graphicData>
            </a:graphic>
          </wp:anchor>
        </w:drawing>
      </w:r>
    </w:p>
    <w:p w:rsidR="00CD35E7" w:rsidRPr="005B6248" w:rsidRDefault="00CD35E7" w:rsidP="00CD35E7">
      <w:pPr>
        <w:jc w:val="both"/>
        <w:rPr>
          <w:rFonts w:ascii="Arial" w:hAnsi="Arial" w:cs="Arial"/>
          <w:b/>
          <w:sz w:val="22"/>
          <w:szCs w:val="22"/>
        </w:rPr>
      </w:pPr>
    </w:p>
    <w:p w:rsidR="00CD35E7" w:rsidRPr="005B6248" w:rsidRDefault="00CD35E7" w:rsidP="00CD35E7">
      <w:pPr>
        <w:jc w:val="center"/>
        <w:rPr>
          <w:rFonts w:ascii="Arial" w:hAnsi="Arial" w:cs="Arial"/>
          <w:b/>
          <w:sz w:val="22"/>
          <w:szCs w:val="22"/>
        </w:rPr>
      </w:pPr>
    </w:p>
    <w:p w:rsidR="00CD35E7" w:rsidRPr="005B6248" w:rsidRDefault="00CD35E7" w:rsidP="00CD35E7">
      <w:pPr>
        <w:jc w:val="center"/>
        <w:rPr>
          <w:rFonts w:ascii="Arial" w:hAnsi="Arial" w:cs="Arial"/>
          <w:b/>
          <w:sz w:val="22"/>
          <w:szCs w:val="22"/>
        </w:rPr>
      </w:pPr>
    </w:p>
    <w:p w:rsidR="00CD35E7" w:rsidRPr="005B6248" w:rsidRDefault="00CD35E7" w:rsidP="00CD35E7">
      <w:pPr>
        <w:jc w:val="center"/>
        <w:rPr>
          <w:rFonts w:ascii="Arial" w:hAnsi="Arial" w:cs="Arial"/>
          <w:b/>
          <w:sz w:val="22"/>
          <w:szCs w:val="22"/>
        </w:rPr>
      </w:pPr>
    </w:p>
    <w:p w:rsidR="00CD35E7" w:rsidRPr="005B6248" w:rsidRDefault="00CD35E7" w:rsidP="00CD35E7">
      <w:pPr>
        <w:jc w:val="center"/>
        <w:rPr>
          <w:rFonts w:ascii="Arial" w:hAnsi="Arial" w:cs="Arial"/>
          <w:b/>
          <w:sz w:val="22"/>
          <w:szCs w:val="22"/>
        </w:rPr>
      </w:pPr>
    </w:p>
    <w:p w:rsidR="00CD35E7" w:rsidRPr="005B6248" w:rsidRDefault="00CD35E7" w:rsidP="00CD35E7">
      <w:pPr>
        <w:jc w:val="center"/>
        <w:rPr>
          <w:rFonts w:ascii="Arial" w:hAnsi="Arial" w:cs="Arial"/>
          <w:b/>
          <w:sz w:val="22"/>
          <w:szCs w:val="22"/>
        </w:rPr>
      </w:pPr>
    </w:p>
    <w:p w:rsidR="00CD35E7" w:rsidRPr="005B6248" w:rsidRDefault="00CD35E7" w:rsidP="00CD35E7">
      <w:pPr>
        <w:jc w:val="center"/>
        <w:rPr>
          <w:rFonts w:ascii="Arial" w:hAnsi="Arial" w:cs="Arial"/>
          <w:b/>
          <w:sz w:val="22"/>
          <w:szCs w:val="22"/>
        </w:rPr>
      </w:pPr>
    </w:p>
    <w:p w:rsidR="00CD35E7" w:rsidRPr="005B6248" w:rsidRDefault="00CD35E7" w:rsidP="00CD35E7">
      <w:pPr>
        <w:jc w:val="center"/>
        <w:rPr>
          <w:rFonts w:ascii="Arial" w:hAnsi="Arial" w:cs="Arial"/>
          <w:b/>
          <w:sz w:val="28"/>
          <w:szCs w:val="28"/>
        </w:rPr>
      </w:pPr>
      <w:r w:rsidRPr="005B6248">
        <w:rPr>
          <w:rFonts w:ascii="Arial" w:hAnsi="Arial" w:cs="Arial"/>
          <w:b/>
          <w:sz w:val="28"/>
          <w:szCs w:val="28"/>
        </w:rPr>
        <w:t xml:space="preserve">DIPARTIMENTO </w:t>
      </w:r>
      <w:proofErr w:type="spellStart"/>
      <w:r w:rsidRPr="005B6248">
        <w:rPr>
          <w:rFonts w:ascii="Arial" w:hAnsi="Arial" w:cs="Arial"/>
          <w:b/>
          <w:sz w:val="28"/>
          <w:szCs w:val="28"/>
        </w:rPr>
        <w:t>DI</w:t>
      </w:r>
      <w:proofErr w:type="spellEnd"/>
      <w:r w:rsidRPr="005B6248">
        <w:rPr>
          <w:rFonts w:ascii="Arial" w:hAnsi="Arial" w:cs="Arial"/>
          <w:b/>
          <w:sz w:val="28"/>
          <w:szCs w:val="28"/>
        </w:rPr>
        <w:t xml:space="preserve"> INGEGNERIA CIVILE</w:t>
      </w:r>
    </w:p>
    <w:p w:rsidR="00CD35E7" w:rsidRPr="005B6248" w:rsidRDefault="00CD35E7" w:rsidP="00CD35E7">
      <w:pPr>
        <w:jc w:val="both"/>
        <w:rPr>
          <w:rFonts w:ascii="Arial" w:hAnsi="Arial" w:cs="Arial"/>
          <w:b/>
          <w:sz w:val="28"/>
          <w:szCs w:val="28"/>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center"/>
        <w:rPr>
          <w:rFonts w:ascii="Arial" w:hAnsi="Arial" w:cs="Arial"/>
          <w:b/>
          <w:sz w:val="28"/>
          <w:szCs w:val="28"/>
        </w:rPr>
      </w:pPr>
      <w:r w:rsidRPr="005B6248">
        <w:rPr>
          <w:rFonts w:ascii="Arial" w:hAnsi="Arial" w:cs="Arial"/>
          <w:b/>
          <w:sz w:val="28"/>
          <w:szCs w:val="28"/>
        </w:rPr>
        <w:t xml:space="preserve">CORSO </w:t>
      </w:r>
      <w:proofErr w:type="spellStart"/>
      <w:r w:rsidRPr="005B6248">
        <w:rPr>
          <w:rFonts w:ascii="Arial" w:hAnsi="Arial" w:cs="Arial"/>
          <w:b/>
          <w:sz w:val="28"/>
          <w:szCs w:val="28"/>
        </w:rPr>
        <w:t>DI</w:t>
      </w:r>
      <w:proofErr w:type="spellEnd"/>
      <w:r w:rsidRPr="005B6248">
        <w:rPr>
          <w:rFonts w:ascii="Arial" w:hAnsi="Arial" w:cs="Arial"/>
          <w:b/>
          <w:sz w:val="28"/>
          <w:szCs w:val="28"/>
        </w:rPr>
        <w:t xml:space="preserve"> LAUREA IN</w:t>
      </w:r>
      <w:r w:rsidR="008A006B" w:rsidRPr="005B6248">
        <w:rPr>
          <w:rFonts w:ascii="Arial" w:hAnsi="Arial" w:cs="Arial"/>
          <w:b/>
          <w:sz w:val="28"/>
          <w:szCs w:val="28"/>
        </w:rPr>
        <w:t xml:space="preserve"> </w:t>
      </w:r>
      <w:r w:rsidRPr="005B6248">
        <w:rPr>
          <w:rFonts w:ascii="Arial" w:hAnsi="Arial" w:cs="Arial"/>
          <w:b/>
          <w:sz w:val="28"/>
          <w:szCs w:val="28"/>
        </w:rPr>
        <w:t xml:space="preserve">INGEGNERIA </w:t>
      </w:r>
      <w:r w:rsidR="008A006B" w:rsidRPr="005B6248">
        <w:rPr>
          <w:rFonts w:ascii="Arial" w:hAnsi="Arial" w:cs="Arial"/>
          <w:b/>
          <w:sz w:val="28"/>
          <w:szCs w:val="28"/>
        </w:rPr>
        <w:t>CIVILE</w:t>
      </w:r>
    </w:p>
    <w:p w:rsidR="00CD35E7" w:rsidRPr="005B6248" w:rsidRDefault="00CD35E7" w:rsidP="00CD35E7">
      <w:pPr>
        <w:jc w:val="center"/>
        <w:rPr>
          <w:rFonts w:ascii="Arial" w:hAnsi="Arial" w:cs="Arial"/>
          <w:b/>
          <w:sz w:val="28"/>
          <w:szCs w:val="28"/>
        </w:rPr>
      </w:pPr>
    </w:p>
    <w:p w:rsidR="00CD35E7" w:rsidRPr="005B6248" w:rsidRDefault="00CD35E7" w:rsidP="00CD35E7">
      <w:pPr>
        <w:jc w:val="center"/>
        <w:rPr>
          <w:rFonts w:ascii="Arial" w:hAnsi="Arial" w:cs="Arial"/>
          <w:b/>
          <w:sz w:val="28"/>
          <w:szCs w:val="28"/>
        </w:rPr>
      </w:pPr>
      <w:r w:rsidRPr="005B6248">
        <w:rPr>
          <w:rFonts w:ascii="Arial" w:hAnsi="Arial" w:cs="Arial"/>
          <w:b/>
          <w:sz w:val="28"/>
          <w:szCs w:val="28"/>
        </w:rPr>
        <w:t>Rapporto di Riesame Annuale</w:t>
      </w:r>
    </w:p>
    <w:p w:rsidR="00CD35E7" w:rsidRPr="005B6248" w:rsidRDefault="00CD35E7" w:rsidP="00CD35E7">
      <w:pPr>
        <w:jc w:val="center"/>
        <w:rPr>
          <w:rFonts w:ascii="Arial" w:hAnsi="Arial" w:cs="Arial"/>
          <w:b/>
          <w:sz w:val="28"/>
          <w:szCs w:val="28"/>
        </w:rPr>
      </w:pPr>
      <w:r w:rsidRPr="005B6248">
        <w:rPr>
          <w:rFonts w:ascii="Arial" w:hAnsi="Arial" w:cs="Arial"/>
          <w:b/>
          <w:sz w:val="28"/>
          <w:szCs w:val="28"/>
        </w:rPr>
        <w:t>201</w:t>
      </w:r>
      <w:r w:rsidR="005B6248" w:rsidRPr="005B6248">
        <w:rPr>
          <w:rFonts w:ascii="Arial" w:hAnsi="Arial" w:cs="Arial"/>
          <w:b/>
          <w:sz w:val="28"/>
          <w:szCs w:val="28"/>
        </w:rPr>
        <w:t>6</w:t>
      </w: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CD35E7" w:rsidRPr="005B6248" w:rsidRDefault="00CD35E7" w:rsidP="00CD35E7">
      <w:pPr>
        <w:jc w:val="both"/>
        <w:rPr>
          <w:rFonts w:ascii="Arial" w:hAnsi="Arial" w:cs="Arial"/>
          <w:b/>
          <w:sz w:val="22"/>
          <w:szCs w:val="22"/>
        </w:rPr>
      </w:pPr>
    </w:p>
    <w:p w:rsidR="007C305E" w:rsidRPr="005B6248" w:rsidRDefault="007C305E" w:rsidP="007C305E">
      <w:pPr>
        <w:jc w:val="both"/>
        <w:rPr>
          <w:rFonts w:ascii="Arial" w:hAnsi="Arial" w:cs="Arial"/>
          <w:b/>
          <w:sz w:val="22"/>
          <w:szCs w:val="22"/>
        </w:rPr>
      </w:pPr>
      <w:r w:rsidRPr="005B6248">
        <w:rPr>
          <w:rFonts w:ascii="Arial" w:hAnsi="Arial" w:cs="Arial"/>
          <w:b/>
          <w:sz w:val="22"/>
          <w:szCs w:val="22"/>
        </w:rPr>
        <w:t xml:space="preserve">Rende, </w:t>
      </w:r>
      <w:r w:rsidR="00A05746">
        <w:rPr>
          <w:rFonts w:ascii="Arial" w:hAnsi="Arial" w:cs="Arial"/>
          <w:b/>
          <w:sz w:val="22"/>
          <w:szCs w:val="22"/>
        </w:rPr>
        <w:t>26</w:t>
      </w:r>
      <w:r w:rsidR="005B6248" w:rsidRPr="005B6248">
        <w:rPr>
          <w:rFonts w:ascii="Arial" w:hAnsi="Arial" w:cs="Arial"/>
          <w:b/>
          <w:sz w:val="22"/>
          <w:szCs w:val="22"/>
        </w:rPr>
        <w:t xml:space="preserve"> gennaio 2016</w:t>
      </w:r>
    </w:p>
    <w:p w:rsidR="00CD35E7" w:rsidRPr="005B6248" w:rsidRDefault="00CD35E7" w:rsidP="00CD35E7">
      <w:pPr>
        <w:jc w:val="both"/>
        <w:rPr>
          <w:rFonts w:ascii="Arial" w:hAnsi="Arial" w:cs="Arial"/>
          <w:b/>
          <w:sz w:val="22"/>
          <w:szCs w:val="22"/>
        </w:rPr>
      </w:pPr>
    </w:p>
    <w:p w:rsidR="00CD35E7" w:rsidRPr="005B6248" w:rsidRDefault="00CD35E7">
      <w:pPr>
        <w:spacing w:after="200" w:line="276" w:lineRule="auto"/>
        <w:rPr>
          <w:rFonts w:ascii="Arial" w:hAnsi="Arial" w:cs="Arial"/>
          <w:b/>
          <w:sz w:val="22"/>
          <w:szCs w:val="22"/>
        </w:rPr>
      </w:pPr>
      <w:r w:rsidRPr="005B6248">
        <w:rPr>
          <w:rFonts w:ascii="Arial" w:hAnsi="Arial" w:cs="Arial"/>
          <w:b/>
          <w:sz w:val="22"/>
          <w:szCs w:val="22"/>
        </w:rPr>
        <w:br w:type="page"/>
      </w:r>
    </w:p>
    <w:p w:rsidR="00CD35E7" w:rsidRPr="005B6248" w:rsidRDefault="00CD35E7" w:rsidP="00CD35E7">
      <w:pPr>
        <w:jc w:val="both"/>
        <w:rPr>
          <w:rFonts w:ascii="Arial" w:hAnsi="Arial" w:cs="Arial"/>
          <w:b/>
          <w:sz w:val="22"/>
          <w:szCs w:val="22"/>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CD35E7" w:rsidRPr="005B6248" w:rsidTr="00CD35E7">
        <w:tc>
          <w:tcPr>
            <w:tcW w:w="9746" w:type="dxa"/>
            <w:shd w:val="clear" w:color="auto" w:fill="auto"/>
          </w:tcPr>
          <w:p w:rsidR="008A006B" w:rsidRPr="005B6248" w:rsidRDefault="008A006B" w:rsidP="008A006B">
            <w:pPr>
              <w:jc w:val="both"/>
              <w:rPr>
                <w:rFonts w:ascii="Arial" w:hAnsi="Arial" w:cs="Arial"/>
              </w:rPr>
            </w:pPr>
            <w:r w:rsidRPr="005B6248">
              <w:rPr>
                <w:rFonts w:ascii="Arial" w:hAnsi="Arial" w:cs="Arial"/>
                <w:b/>
              </w:rPr>
              <w:t>Denominazione del Corso di Studio</w:t>
            </w:r>
            <w:r w:rsidRPr="005B6248">
              <w:rPr>
                <w:rFonts w:ascii="Arial" w:hAnsi="Arial" w:cs="Arial"/>
              </w:rPr>
              <w:t>: INGEGNERIA CIVILE</w:t>
            </w:r>
          </w:p>
          <w:p w:rsidR="008A006B" w:rsidRPr="005B6248" w:rsidRDefault="008A006B" w:rsidP="008A006B">
            <w:pPr>
              <w:jc w:val="both"/>
              <w:rPr>
                <w:rFonts w:ascii="Arial" w:hAnsi="Arial" w:cs="Arial"/>
              </w:rPr>
            </w:pPr>
            <w:r w:rsidRPr="005B6248">
              <w:rPr>
                <w:rFonts w:ascii="Arial" w:hAnsi="Arial" w:cs="Arial"/>
                <w:b/>
              </w:rPr>
              <w:t>Classe</w:t>
            </w:r>
            <w:r w:rsidRPr="005B6248">
              <w:rPr>
                <w:rFonts w:ascii="Arial" w:hAnsi="Arial" w:cs="Arial"/>
              </w:rPr>
              <w:t>: L-7 –INGEGNERIA CIVILE E AMBIENTALE</w:t>
            </w:r>
          </w:p>
          <w:p w:rsidR="008A006B" w:rsidRPr="005B6248" w:rsidRDefault="008A006B" w:rsidP="008A006B">
            <w:pPr>
              <w:jc w:val="both"/>
              <w:rPr>
                <w:rFonts w:ascii="Arial" w:hAnsi="Arial" w:cs="Arial"/>
              </w:rPr>
            </w:pPr>
            <w:r w:rsidRPr="005B6248">
              <w:rPr>
                <w:rFonts w:ascii="Arial" w:hAnsi="Arial" w:cs="Arial"/>
                <w:b/>
              </w:rPr>
              <w:t>Sede</w:t>
            </w:r>
            <w:r w:rsidRPr="005B6248">
              <w:rPr>
                <w:rFonts w:ascii="Arial" w:hAnsi="Arial" w:cs="Arial"/>
              </w:rPr>
              <w:t>: Università della Calabria - RENDE (CS)</w:t>
            </w:r>
          </w:p>
          <w:p w:rsidR="00CD35E7" w:rsidRPr="005B6248" w:rsidRDefault="008A006B" w:rsidP="008A006B">
            <w:pPr>
              <w:rPr>
                <w:rFonts w:cs="Lucida Sans Unicode"/>
                <w:b/>
              </w:rPr>
            </w:pPr>
            <w:r w:rsidRPr="005B6248">
              <w:rPr>
                <w:rFonts w:ascii="Arial" w:hAnsi="Arial" w:cs="Arial"/>
                <w:b/>
              </w:rPr>
              <w:t>Dipartimento</w:t>
            </w:r>
            <w:r w:rsidRPr="005B6248">
              <w:rPr>
                <w:rFonts w:ascii="Arial" w:hAnsi="Arial" w:cs="Arial"/>
              </w:rPr>
              <w:t>: Ingegneria Civile</w:t>
            </w:r>
          </w:p>
        </w:tc>
      </w:tr>
    </w:tbl>
    <w:p w:rsidR="00CD35E7" w:rsidRPr="005B6248" w:rsidRDefault="00CD35E7" w:rsidP="00CD35E7">
      <w:pPr>
        <w:shd w:val="clear" w:color="auto" w:fill="FFFFFF"/>
        <w:rPr>
          <w:rFonts w:cs="Lucida Sans Unicode"/>
          <w:i/>
          <w:sz w:val="16"/>
          <w:szCs w:val="16"/>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BA67B7" w:rsidRPr="00BA67B7" w:rsidTr="00257306">
        <w:tc>
          <w:tcPr>
            <w:tcW w:w="9746" w:type="dxa"/>
            <w:shd w:val="clear" w:color="auto" w:fill="auto"/>
          </w:tcPr>
          <w:p w:rsidR="001F748C" w:rsidRPr="005B6248" w:rsidRDefault="001F748C" w:rsidP="001F748C">
            <w:pPr>
              <w:jc w:val="both"/>
              <w:rPr>
                <w:rFonts w:ascii="Arial" w:hAnsi="Arial" w:cs="Arial"/>
              </w:rPr>
            </w:pPr>
            <w:r w:rsidRPr="005B6248">
              <w:rPr>
                <w:rFonts w:ascii="Arial" w:hAnsi="Arial" w:cs="Arial"/>
                <w:b/>
              </w:rPr>
              <w:t>Gruppo di Riesame:</w:t>
            </w:r>
          </w:p>
          <w:p w:rsidR="001F748C" w:rsidRPr="005B6248" w:rsidRDefault="001F748C" w:rsidP="001F748C">
            <w:pPr>
              <w:jc w:val="both"/>
              <w:rPr>
                <w:rFonts w:ascii="Arial" w:hAnsi="Arial" w:cs="Arial"/>
              </w:rPr>
            </w:pPr>
            <w:r w:rsidRPr="005B6248">
              <w:rPr>
                <w:rFonts w:ascii="Arial" w:hAnsi="Arial" w:cs="Arial"/>
              </w:rPr>
              <w:t>Prof. Demetrio C. Festa (Coordinatore CdS) – Responsabile del Riesame</w:t>
            </w:r>
          </w:p>
          <w:p w:rsidR="001F748C" w:rsidRPr="005B6248" w:rsidRDefault="001F748C" w:rsidP="001F748C">
            <w:pPr>
              <w:jc w:val="both"/>
              <w:rPr>
                <w:rFonts w:ascii="Arial" w:hAnsi="Arial" w:cs="Arial"/>
              </w:rPr>
            </w:pPr>
            <w:r w:rsidRPr="005B6248">
              <w:rPr>
                <w:rFonts w:ascii="Arial" w:hAnsi="Arial" w:cs="Arial"/>
              </w:rPr>
              <w:t>Prof. Roberto Gaudio (Docente del CdS e Responsabile QA CdS)</w:t>
            </w:r>
          </w:p>
          <w:p w:rsidR="001F748C" w:rsidRPr="005B6248" w:rsidRDefault="001F748C" w:rsidP="001F748C">
            <w:pPr>
              <w:jc w:val="both"/>
              <w:rPr>
                <w:rFonts w:ascii="Arial" w:hAnsi="Arial" w:cs="Arial"/>
              </w:rPr>
            </w:pPr>
            <w:r w:rsidRPr="005B6248">
              <w:rPr>
                <w:rFonts w:ascii="Arial" w:hAnsi="Arial" w:cs="Arial"/>
              </w:rPr>
              <w:t>Prof. Paolo Veltri (Docente del CdS ed ex Presidente CdS)</w:t>
            </w:r>
          </w:p>
          <w:p w:rsidR="001F748C" w:rsidRPr="005B6248" w:rsidRDefault="001F748C" w:rsidP="001F748C">
            <w:pPr>
              <w:jc w:val="both"/>
              <w:rPr>
                <w:rFonts w:ascii="Arial" w:hAnsi="Arial" w:cs="Arial"/>
              </w:rPr>
            </w:pPr>
            <w:r w:rsidRPr="005B6248">
              <w:rPr>
                <w:rFonts w:ascii="Arial" w:hAnsi="Arial" w:cs="Arial"/>
              </w:rPr>
              <w:t>Prof. Mauro Francini (Docente del CdS)</w:t>
            </w:r>
          </w:p>
          <w:p w:rsidR="006422C4" w:rsidRPr="005B6248" w:rsidRDefault="006422C4" w:rsidP="006422C4">
            <w:pPr>
              <w:jc w:val="both"/>
              <w:rPr>
                <w:rFonts w:ascii="Arial" w:hAnsi="Arial" w:cs="Arial"/>
              </w:rPr>
            </w:pPr>
            <w:r w:rsidRPr="005B6248">
              <w:rPr>
                <w:rFonts w:ascii="Arial" w:hAnsi="Arial" w:cs="Arial"/>
              </w:rPr>
              <w:t>Prof.ssa Gabriella Mazzulla (Docente del CdS)</w:t>
            </w:r>
          </w:p>
          <w:p w:rsidR="001F748C" w:rsidRPr="005B6248" w:rsidRDefault="001F748C" w:rsidP="001F748C">
            <w:pPr>
              <w:jc w:val="both"/>
              <w:rPr>
                <w:rFonts w:ascii="Arial" w:hAnsi="Arial" w:cs="Arial"/>
              </w:rPr>
            </w:pPr>
            <w:r w:rsidRPr="005B6248">
              <w:rPr>
                <w:rFonts w:ascii="Arial" w:hAnsi="Arial" w:cs="Arial"/>
              </w:rPr>
              <w:t>Prof. Luciano Ombres (Docente del CdS)</w:t>
            </w:r>
          </w:p>
          <w:p w:rsidR="001F748C" w:rsidRPr="005B6248" w:rsidRDefault="001F748C" w:rsidP="001F748C">
            <w:pPr>
              <w:jc w:val="both"/>
              <w:rPr>
                <w:rFonts w:ascii="Arial" w:hAnsi="Arial" w:cs="Arial"/>
              </w:rPr>
            </w:pPr>
            <w:r w:rsidRPr="005B6248">
              <w:rPr>
                <w:rFonts w:ascii="Arial" w:hAnsi="Arial" w:cs="Arial"/>
              </w:rPr>
              <w:t>Dr.ssa Maria Gencarelli (Tecnico Amministrativo Responsabile del settore Didattica del Dipartimento)</w:t>
            </w:r>
          </w:p>
          <w:p w:rsidR="001F748C" w:rsidRPr="005B6248" w:rsidRDefault="001F748C" w:rsidP="001F748C">
            <w:pPr>
              <w:jc w:val="both"/>
              <w:rPr>
                <w:rFonts w:ascii="Arial" w:hAnsi="Arial" w:cs="Arial"/>
              </w:rPr>
            </w:pPr>
            <w:r w:rsidRPr="005B6248">
              <w:rPr>
                <w:rFonts w:ascii="Arial" w:hAnsi="Arial" w:cs="Arial"/>
              </w:rPr>
              <w:t xml:space="preserve">Ing. Gianfranco Salfi (Tecnico Amministrativo Responsabile del settore </w:t>
            </w:r>
            <w:r w:rsidRPr="005B6248">
              <w:rPr>
                <w:rFonts w:ascii="Arial" w:hAnsi="Arial" w:cs="Arial"/>
                <w:iCs/>
              </w:rPr>
              <w:t>Sistemi informatici e telematici)</w:t>
            </w:r>
            <w:r w:rsidRPr="005B6248">
              <w:rPr>
                <w:rFonts w:ascii="Arial" w:hAnsi="Arial" w:cs="Arial"/>
              </w:rPr>
              <w:t xml:space="preserve"> </w:t>
            </w:r>
          </w:p>
          <w:p w:rsidR="001F748C" w:rsidRPr="005B6248" w:rsidRDefault="001F748C" w:rsidP="001F748C">
            <w:pPr>
              <w:jc w:val="both"/>
              <w:rPr>
                <w:rFonts w:ascii="Arial" w:hAnsi="Arial" w:cs="Arial"/>
                <w:lang w:val="sv-SE"/>
              </w:rPr>
            </w:pPr>
            <w:r w:rsidRPr="005B6248">
              <w:rPr>
                <w:rFonts w:ascii="Arial" w:hAnsi="Arial" w:cs="Arial"/>
                <w:lang w:val="sv-SE"/>
              </w:rPr>
              <w:t>Sig. Giovanni Pettinato (Studente del CdS e Rappresentante in seno al Consiglio di CdS)</w:t>
            </w:r>
            <w:r w:rsidR="00F302C6" w:rsidRPr="005B6248">
              <w:rPr>
                <w:rFonts w:ascii="Arial" w:hAnsi="Arial" w:cs="Arial"/>
                <w:lang w:val="sv-SE"/>
              </w:rPr>
              <w:t>.</w:t>
            </w:r>
          </w:p>
          <w:p w:rsidR="00A04305" w:rsidRPr="00893A70" w:rsidRDefault="00F302C6" w:rsidP="00A04305">
            <w:pPr>
              <w:jc w:val="both"/>
              <w:rPr>
                <w:rFonts w:ascii="Arial" w:hAnsi="Arial" w:cs="Arial"/>
              </w:rPr>
            </w:pPr>
            <w:bookmarkStart w:id="0" w:name="_GoBack"/>
            <w:r w:rsidRPr="00AE6F49">
              <w:rPr>
                <w:rFonts w:ascii="Arial" w:hAnsi="Arial" w:cs="Arial"/>
                <w:lang w:val="sv-SE"/>
              </w:rPr>
              <w:t>In qualità di organi consultivi permanenti, sono</w:t>
            </w:r>
            <w:r w:rsidR="001F748C" w:rsidRPr="00AE6F49">
              <w:rPr>
                <w:rFonts w:ascii="Arial" w:hAnsi="Arial" w:cs="Arial"/>
                <w:lang w:val="sv-SE"/>
              </w:rPr>
              <w:t xml:space="preserve"> stat</w:t>
            </w:r>
            <w:r w:rsidRPr="00AE6F49">
              <w:rPr>
                <w:rFonts w:ascii="Arial" w:hAnsi="Arial" w:cs="Arial"/>
                <w:lang w:val="sv-SE"/>
              </w:rPr>
              <w:t>i</w:t>
            </w:r>
            <w:r w:rsidR="001F748C" w:rsidRPr="00AE6F49">
              <w:rPr>
                <w:rFonts w:ascii="Arial" w:hAnsi="Arial" w:cs="Arial"/>
                <w:lang w:val="sv-SE"/>
              </w:rPr>
              <w:t xml:space="preserve"> consultat</w:t>
            </w:r>
            <w:r w:rsidRPr="00AE6F49">
              <w:rPr>
                <w:rFonts w:ascii="Arial" w:hAnsi="Arial" w:cs="Arial"/>
                <w:lang w:val="sv-SE"/>
              </w:rPr>
              <w:t>i</w:t>
            </w:r>
            <w:r w:rsidR="001F748C" w:rsidRPr="00AE6F49">
              <w:rPr>
                <w:rFonts w:ascii="Arial" w:hAnsi="Arial" w:cs="Arial"/>
                <w:lang w:val="sv-SE"/>
              </w:rPr>
              <w:t xml:space="preserve"> l’Ordine degli Ingegneri di Cosenza</w:t>
            </w:r>
            <w:r w:rsidRPr="00AE6F49">
              <w:rPr>
                <w:rFonts w:ascii="Arial" w:hAnsi="Arial" w:cs="Arial"/>
                <w:lang w:val="sv-SE"/>
              </w:rPr>
              <w:t>, nella persona del Presidente i</w:t>
            </w:r>
            <w:r w:rsidR="001F748C" w:rsidRPr="00AE6F49">
              <w:rPr>
                <w:rFonts w:ascii="Arial" w:hAnsi="Arial" w:cs="Arial"/>
                <w:lang w:val="sv-SE"/>
              </w:rPr>
              <w:t>ng. Menotti Imbrogno</w:t>
            </w:r>
            <w:r w:rsidR="00893A70" w:rsidRPr="00AE6F49">
              <w:rPr>
                <w:rFonts w:ascii="Arial" w:hAnsi="Arial" w:cs="Arial"/>
                <w:lang w:val="sv-SE"/>
              </w:rPr>
              <w:t>, del consigliere ing. Giuseppe Amendola, e degli ingg.</w:t>
            </w:r>
            <w:r w:rsidRPr="00AE6F49">
              <w:rPr>
                <w:rFonts w:ascii="Arial" w:hAnsi="Arial" w:cs="Arial"/>
                <w:lang w:val="sv-SE"/>
              </w:rPr>
              <w:t xml:space="preserve"> </w:t>
            </w:r>
            <w:r w:rsidR="00893A70" w:rsidRPr="00AE6F49">
              <w:rPr>
                <w:rFonts w:ascii="Arial" w:hAnsi="Arial" w:cs="Arial"/>
                <w:lang w:val="sv-SE"/>
              </w:rPr>
              <w:t>Dario De Rose,</w:t>
            </w:r>
            <w:r w:rsidRPr="00AE6F49">
              <w:rPr>
                <w:rFonts w:ascii="Arial" w:hAnsi="Arial" w:cs="Arial"/>
                <w:lang w:val="sv-SE"/>
              </w:rPr>
              <w:t xml:space="preserve"> </w:t>
            </w:r>
            <w:r w:rsidR="00893A70" w:rsidRPr="00AE6F49">
              <w:rPr>
                <w:rFonts w:ascii="Arial" w:hAnsi="Arial" w:cs="Arial"/>
                <w:lang w:val="sv-SE"/>
              </w:rPr>
              <w:t>Francesco Staffa, Michele Greco e Franco Rovense</w:t>
            </w:r>
            <w:r w:rsidRPr="00AE6F49">
              <w:rPr>
                <w:rFonts w:ascii="Arial" w:hAnsi="Arial" w:cs="Arial"/>
                <w:lang w:val="sv-SE"/>
              </w:rPr>
              <w:t>,</w:t>
            </w:r>
            <w:r w:rsidR="00257306" w:rsidRPr="00AE6F49">
              <w:rPr>
                <w:rFonts w:ascii="Arial" w:hAnsi="Arial" w:cs="Arial"/>
                <w:lang w:val="sv-SE"/>
              </w:rPr>
              <w:t xml:space="preserve"> e l’Ordine degli Architetti</w:t>
            </w:r>
            <w:r w:rsidR="00FD68AC" w:rsidRPr="00AE6F49">
              <w:rPr>
                <w:rFonts w:ascii="Arial" w:hAnsi="Arial" w:cs="Arial"/>
                <w:lang w:val="sv-SE"/>
              </w:rPr>
              <w:t xml:space="preserve"> di Cosenza</w:t>
            </w:r>
            <w:r w:rsidR="00257306" w:rsidRPr="00AE6F49">
              <w:rPr>
                <w:rFonts w:ascii="Arial" w:hAnsi="Arial" w:cs="Arial"/>
                <w:lang w:val="sv-SE"/>
              </w:rPr>
              <w:t xml:space="preserve">, nella persona del Presidente </w:t>
            </w:r>
            <w:r w:rsidR="00FD68AC" w:rsidRPr="00AE6F49">
              <w:rPr>
                <w:rFonts w:ascii="Arial" w:hAnsi="Arial" w:cs="Arial"/>
                <w:lang w:val="sv-SE"/>
              </w:rPr>
              <w:t>A</w:t>
            </w:r>
            <w:r w:rsidR="00257306" w:rsidRPr="00AE6F49">
              <w:rPr>
                <w:rFonts w:ascii="Arial" w:hAnsi="Arial" w:cs="Arial"/>
                <w:lang w:val="sv-SE"/>
              </w:rPr>
              <w:t>rch. Silvano Corno</w:t>
            </w:r>
            <w:r w:rsidRPr="00AE6F49">
              <w:rPr>
                <w:rFonts w:ascii="Arial" w:hAnsi="Arial" w:cs="Arial"/>
                <w:lang w:val="sv-SE"/>
              </w:rPr>
              <w:t xml:space="preserve"> </w:t>
            </w:r>
            <w:r w:rsidR="00CC1AE1" w:rsidRPr="00AE6F49">
              <w:rPr>
                <w:rFonts w:ascii="Arial" w:hAnsi="Arial" w:cs="Arial"/>
                <w:lang w:val="sv-SE"/>
              </w:rPr>
              <w:t xml:space="preserve">(vedi verbale dell’incontro del </w:t>
            </w:r>
            <w:r w:rsidR="00A05746" w:rsidRPr="00AE6F49">
              <w:rPr>
                <w:rFonts w:ascii="Arial" w:hAnsi="Arial" w:cs="Arial"/>
                <w:lang w:val="sv-SE"/>
              </w:rPr>
              <w:t>25</w:t>
            </w:r>
            <w:r w:rsidR="00CC1AE1" w:rsidRPr="00AE6F49">
              <w:rPr>
                <w:rFonts w:ascii="Arial" w:hAnsi="Arial" w:cs="Arial"/>
                <w:lang w:val="sv-SE"/>
              </w:rPr>
              <w:t>.01.201</w:t>
            </w:r>
            <w:r w:rsidR="004409E2" w:rsidRPr="00AE6F49">
              <w:rPr>
                <w:rFonts w:ascii="Arial" w:hAnsi="Arial" w:cs="Arial"/>
                <w:lang w:val="sv-SE"/>
              </w:rPr>
              <w:t>6</w:t>
            </w:r>
            <w:r w:rsidR="00CC1AE1" w:rsidRPr="00AE6F49">
              <w:rPr>
                <w:rFonts w:ascii="Arial" w:hAnsi="Arial" w:cs="Arial"/>
                <w:lang w:val="sv-SE"/>
              </w:rPr>
              <w:t>, allegato alla scheda).</w:t>
            </w:r>
          </w:p>
          <w:bookmarkEnd w:id="0"/>
          <w:p w:rsidR="007059F1" w:rsidRPr="000D68C4" w:rsidRDefault="007059F1" w:rsidP="007059F1">
            <w:pPr>
              <w:jc w:val="both"/>
              <w:rPr>
                <w:rFonts w:ascii="Arial" w:hAnsi="Arial" w:cs="Arial"/>
              </w:rPr>
            </w:pPr>
            <w:r w:rsidRPr="000D68C4">
              <w:rPr>
                <w:rFonts w:ascii="Arial" w:hAnsi="Arial" w:cs="Arial"/>
              </w:rPr>
              <w:t xml:space="preserve">L’attività di riesame si è così svolta: un incontro preliminare in data </w:t>
            </w:r>
            <w:r w:rsidR="00FA2D86">
              <w:rPr>
                <w:rFonts w:ascii="Arial" w:hAnsi="Arial" w:cs="Arial"/>
              </w:rPr>
              <w:t>11</w:t>
            </w:r>
            <w:r w:rsidRPr="000D68C4">
              <w:rPr>
                <w:rFonts w:ascii="Arial" w:hAnsi="Arial" w:cs="Arial"/>
              </w:rPr>
              <w:t xml:space="preserve">.01.2016, successive consultazioni via web, ulteriori incontri in data 12.01.2016 e </w:t>
            </w:r>
            <w:r w:rsidRPr="00FA2D86">
              <w:rPr>
                <w:rFonts w:ascii="Arial" w:hAnsi="Arial" w:cs="Arial"/>
              </w:rPr>
              <w:t>15.01.2016</w:t>
            </w:r>
            <w:r w:rsidRPr="000D68C4">
              <w:rPr>
                <w:rFonts w:ascii="Arial" w:hAnsi="Arial" w:cs="Arial"/>
              </w:rPr>
              <w:t>, successive consultazioni via web, incontr</w:t>
            </w:r>
            <w:r w:rsidR="009450B5">
              <w:rPr>
                <w:rFonts w:ascii="Arial" w:hAnsi="Arial" w:cs="Arial"/>
              </w:rPr>
              <w:t>i</w:t>
            </w:r>
            <w:r w:rsidRPr="000D68C4">
              <w:rPr>
                <w:rFonts w:ascii="Arial" w:hAnsi="Arial" w:cs="Arial"/>
              </w:rPr>
              <w:t xml:space="preserve"> conclusiv</w:t>
            </w:r>
            <w:r w:rsidR="009450B5">
              <w:rPr>
                <w:rFonts w:ascii="Arial" w:hAnsi="Arial" w:cs="Arial"/>
              </w:rPr>
              <w:t>i</w:t>
            </w:r>
            <w:r w:rsidRPr="000D68C4">
              <w:rPr>
                <w:rFonts w:ascii="Arial" w:hAnsi="Arial" w:cs="Arial"/>
              </w:rPr>
              <w:t xml:space="preserve"> in </w:t>
            </w:r>
            <w:r w:rsidRPr="00FA2D86">
              <w:rPr>
                <w:rFonts w:ascii="Arial" w:hAnsi="Arial" w:cs="Arial"/>
              </w:rPr>
              <w:t xml:space="preserve">data </w:t>
            </w:r>
            <w:r w:rsidR="00A05746" w:rsidRPr="009450B5">
              <w:rPr>
                <w:rFonts w:ascii="Arial" w:hAnsi="Arial" w:cs="Arial"/>
              </w:rPr>
              <w:t>22</w:t>
            </w:r>
            <w:r w:rsidRPr="009450B5">
              <w:rPr>
                <w:rFonts w:ascii="Arial" w:hAnsi="Arial" w:cs="Arial"/>
              </w:rPr>
              <w:t>.01.2016</w:t>
            </w:r>
            <w:r w:rsidR="009450B5">
              <w:rPr>
                <w:rFonts w:ascii="Arial" w:hAnsi="Arial" w:cs="Arial"/>
              </w:rPr>
              <w:t xml:space="preserve"> e in data 26.01.2016. </w:t>
            </w:r>
            <w:r w:rsidRPr="00FA2D86">
              <w:rPr>
                <w:rFonts w:ascii="Arial" w:hAnsi="Arial" w:cs="Arial"/>
              </w:rPr>
              <w:t>Oltre</w:t>
            </w:r>
            <w:r w:rsidRPr="000D68C4">
              <w:rPr>
                <w:rFonts w:ascii="Arial" w:hAnsi="Arial" w:cs="Arial"/>
              </w:rPr>
              <w:t xml:space="preserve"> a tali incontri e consultazioni del Gruppo, il Responsabile del Riesame e il Responsabile QA si sono incontrati singolarmente più volte con la Responsabile del settore Didattica per analizzare i dati ed elaborare la bozza dei testi da inserire nei campi da compilare. </w:t>
            </w:r>
          </w:p>
          <w:p w:rsidR="007059F1" w:rsidRPr="00FA2D86" w:rsidRDefault="007059F1" w:rsidP="007059F1">
            <w:pPr>
              <w:jc w:val="both"/>
              <w:rPr>
                <w:rFonts w:ascii="Arial" w:hAnsi="Arial" w:cs="Arial"/>
              </w:rPr>
            </w:pPr>
            <w:r w:rsidRPr="000D68C4">
              <w:rPr>
                <w:rFonts w:ascii="Arial" w:hAnsi="Arial" w:cs="Arial"/>
              </w:rPr>
              <w:t xml:space="preserve">Il Rapporto di riesame è stato </w:t>
            </w:r>
            <w:r w:rsidRPr="00FA2D86">
              <w:rPr>
                <w:rFonts w:ascii="Arial" w:hAnsi="Arial" w:cs="Arial"/>
              </w:rPr>
              <w:t xml:space="preserve">discusso e approvato nel Consiglio dei CdS del </w:t>
            </w:r>
            <w:r w:rsidR="00A05746">
              <w:rPr>
                <w:rFonts w:ascii="Arial" w:hAnsi="Arial" w:cs="Arial"/>
              </w:rPr>
              <w:t>26</w:t>
            </w:r>
            <w:r w:rsidRPr="00FA2D86">
              <w:rPr>
                <w:rFonts w:ascii="Arial" w:hAnsi="Arial" w:cs="Arial"/>
              </w:rPr>
              <w:t xml:space="preserve">.01.2016 e nel Consiglio di Dipartimento del </w:t>
            </w:r>
            <w:r w:rsidR="00A05746">
              <w:rPr>
                <w:rFonts w:ascii="Arial" w:hAnsi="Arial" w:cs="Arial"/>
              </w:rPr>
              <w:t>26</w:t>
            </w:r>
            <w:r w:rsidRPr="00FA2D86">
              <w:rPr>
                <w:rFonts w:ascii="Arial" w:hAnsi="Arial" w:cs="Arial"/>
              </w:rPr>
              <w:t>.01.2016.</w:t>
            </w:r>
          </w:p>
          <w:p w:rsidR="007059F1" w:rsidRPr="000D68C4" w:rsidRDefault="007059F1" w:rsidP="007059F1">
            <w:pPr>
              <w:jc w:val="both"/>
              <w:rPr>
                <w:rFonts w:ascii="Arial" w:hAnsi="Arial" w:cs="Arial"/>
              </w:rPr>
            </w:pPr>
            <w:r w:rsidRPr="000D68C4">
              <w:rPr>
                <w:rFonts w:ascii="Arial" w:hAnsi="Arial" w:cs="Arial"/>
              </w:rPr>
              <w:t>Il Gruppo si è riunito, per la discussione degli argomenti riportati nei quadri delle sezioni del presente Rapporto di Riesame, operando come segue.</w:t>
            </w:r>
          </w:p>
          <w:p w:rsidR="007059F1" w:rsidRPr="00A05746" w:rsidRDefault="007059F1" w:rsidP="007059F1">
            <w:pPr>
              <w:jc w:val="both"/>
              <w:rPr>
                <w:rFonts w:ascii="Arial" w:hAnsi="Arial" w:cs="Arial"/>
              </w:rPr>
            </w:pPr>
            <w:r w:rsidRPr="000D68C4">
              <w:rPr>
                <w:rFonts w:ascii="Arial" w:hAnsi="Arial" w:cs="Arial"/>
              </w:rPr>
              <w:t xml:space="preserve">Nell’incontro preliminare </w:t>
            </w:r>
            <w:r w:rsidR="001B1063">
              <w:rPr>
                <w:rFonts w:ascii="Arial" w:hAnsi="Arial" w:cs="Arial"/>
              </w:rPr>
              <w:t>dell’11</w:t>
            </w:r>
            <w:r w:rsidRPr="000D68C4">
              <w:rPr>
                <w:rFonts w:ascii="Arial" w:hAnsi="Arial" w:cs="Arial"/>
              </w:rPr>
              <w:t>.01.2016, è stata fissata un’agenda delle attività, sequenziale rispetto alle schede del rapporto, sono stati individuati i dati necessari da acquisire e le fonti e sono stati suddivisi i compiti tra tutti i componenti del Gruppo.</w:t>
            </w:r>
            <w:r w:rsidR="00FA2D86">
              <w:rPr>
                <w:rFonts w:ascii="Arial" w:hAnsi="Arial" w:cs="Arial"/>
              </w:rPr>
              <w:t xml:space="preserve"> </w:t>
            </w:r>
            <w:r w:rsidRPr="000D68C4">
              <w:rPr>
                <w:rFonts w:ascii="Arial" w:hAnsi="Arial" w:cs="Arial"/>
              </w:rPr>
              <w:t xml:space="preserve">Una volta raccolti i dati necessari, la Dr.ssa Gencarelli ha provveduto a trasmetterli via web a tutti i componenti del Gruppo. Successivamente, il Prof. Festa, coadiuvato dalla Prof.ssa Mazzulla, ha effettuato delle elaborazioni per ottenere dati di sintesi e grafici esemplificativi, e ha predisposto un format contenente tutti gli elementi di valutazione, da porre in discussione secondo l’agenda stabilita nella riunione preliminare, indicati </w:t>
            </w:r>
            <w:r w:rsidRPr="00A05746">
              <w:rPr>
                <w:rFonts w:ascii="Arial" w:hAnsi="Arial" w:cs="Arial"/>
              </w:rPr>
              <w:t>nel documento AVA del 29.10.2013 recante “Indicazioni operative a regime” per i “Rapporti di Riesame annuale e ciclico”. La bozza è stata inviata via web a tutti i componenti del Gruppo.</w:t>
            </w:r>
          </w:p>
          <w:p w:rsidR="007059F1" w:rsidRPr="00FA2D86" w:rsidRDefault="00FA2D86" w:rsidP="007059F1">
            <w:pPr>
              <w:jc w:val="both"/>
              <w:rPr>
                <w:rFonts w:ascii="Arial" w:hAnsi="Arial" w:cs="Arial"/>
              </w:rPr>
            </w:pPr>
            <w:r w:rsidRPr="00AE1BFF">
              <w:rPr>
                <w:rFonts w:ascii="Arial" w:hAnsi="Arial" w:cs="Arial"/>
              </w:rPr>
              <w:t>Nell’incontro preliminare dell’11.01.2016 si è preso atto dei dati necessari per le analisi successive, e gli stessi sono stati aggiornati e integrati sulla base delle informazioni disponibili presso il Dipartimento di Ingegneria Civile.</w:t>
            </w:r>
            <w:r w:rsidRPr="00FA2D86">
              <w:rPr>
                <w:rFonts w:ascii="Arial" w:hAnsi="Arial" w:cs="Arial"/>
              </w:rPr>
              <w:t xml:space="preserve"> </w:t>
            </w:r>
            <w:r w:rsidR="007059F1" w:rsidRPr="00FA2D86">
              <w:rPr>
                <w:rFonts w:ascii="Arial" w:hAnsi="Arial" w:cs="Arial"/>
              </w:rPr>
              <w:t>Nell’incontro del 12.01.2016, sono stati analizzati e discussi i dati relativi alle sezioni 1 e 2, ponendoli in relazione a quelli degli anni precedenti e di altri analoghi corsi di studio. Partendo dal Rapporto di Riesame 2015, tenendo conto anche dei contenuti della Relazione annuale sulla Didattica, sono stati evidenziati gli esiti delle azioni correttive intraprese e sono state individuate quelle da potenziare e da porre in essere. Infine, è stato integrato collegialmente il testo da inserire nel Rapporto.</w:t>
            </w:r>
          </w:p>
          <w:p w:rsidR="007059F1" w:rsidRPr="00FA2D86" w:rsidRDefault="007059F1" w:rsidP="007059F1">
            <w:pPr>
              <w:jc w:val="both"/>
              <w:rPr>
                <w:rFonts w:ascii="Arial" w:hAnsi="Arial" w:cs="Arial"/>
              </w:rPr>
            </w:pPr>
            <w:r w:rsidRPr="00FA2D86">
              <w:rPr>
                <w:rFonts w:ascii="Arial" w:hAnsi="Arial" w:cs="Arial"/>
              </w:rPr>
              <w:t>Nell’incontro del 15.01.2016, si è proceduto con la sezione 3, analogamente a quanto fatto per le sezioni 1 e 2, ed è stato integrato collegialmente il testo da inserire nel Rapporto.</w:t>
            </w:r>
          </w:p>
          <w:p w:rsidR="007059F1" w:rsidRPr="00FA2D86" w:rsidRDefault="007059F1" w:rsidP="007059F1">
            <w:pPr>
              <w:jc w:val="both"/>
              <w:rPr>
                <w:rFonts w:ascii="Arial" w:hAnsi="Arial" w:cs="Arial"/>
              </w:rPr>
            </w:pPr>
            <w:r w:rsidRPr="00FA2D86">
              <w:rPr>
                <w:rFonts w:ascii="Arial" w:hAnsi="Arial" w:cs="Arial"/>
              </w:rPr>
              <w:t>Nei giorni successivi, si è proceduto per e-mail con lo scambio di ulteriori pareri e suggerimenti.</w:t>
            </w:r>
          </w:p>
          <w:p w:rsidR="007059F1" w:rsidRPr="00FA2D86" w:rsidRDefault="007059F1" w:rsidP="007059F1">
            <w:pPr>
              <w:jc w:val="both"/>
              <w:rPr>
                <w:rFonts w:ascii="Arial" w:hAnsi="Arial" w:cs="Arial"/>
              </w:rPr>
            </w:pPr>
            <w:r w:rsidRPr="00FA2D86">
              <w:rPr>
                <w:rFonts w:ascii="Arial" w:hAnsi="Arial" w:cs="Arial"/>
              </w:rPr>
              <w:t xml:space="preserve">Nell’incontro </w:t>
            </w:r>
            <w:r w:rsidRPr="009450B5">
              <w:rPr>
                <w:rFonts w:ascii="Arial" w:hAnsi="Arial" w:cs="Arial"/>
              </w:rPr>
              <w:t xml:space="preserve">del </w:t>
            </w:r>
            <w:r w:rsidR="00A05746" w:rsidRPr="009450B5">
              <w:rPr>
                <w:rFonts w:ascii="Arial" w:hAnsi="Arial" w:cs="Arial"/>
              </w:rPr>
              <w:t>22</w:t>
            </w:r>
            <w:r w:rsidRPr="009450B5">
              <w:rPr>
                <w:rFonts w:ascii="Arial" w:hAnsi="Arial" w:cs="Arial"/>
              </w:rPr>
              <w:t>.01.2016</w:t>
            </w:r>
            <w:r w:rsidRPr="00FA2D86">
              <w:rPr>
                <w:rFonts w:ascii="Arial" w:hAnsi="Arial" w:cs="Arial"/>
              </w:rPr>
              <w:t xml:space="preserve">, è stato </w:t>
            </w:r>
            <w:r w:rsidR="00C65062">
              <w:rPr>
                <w:rFonts w:ascii="Arial" w:hAnsi="Arial" w:cs="Arial"/>
              </w:rPr>
              <w:t>redatto</w:t>
            </w:r>
            <w:r w:rsidRPr="00FA2D86">
              <w:rPr>
                <w:rFonts w:ascii="Arial" w:hAnsi="Arial" w:cs="Arial"/>
              </w:rPr>
              <w:t xml:space="preserve"> il testo integrale del Rapporto. </w:t>
            </w:r>
            <w:r w:rsidR="009450B5">
              <w:rPr>
                <w:rFonts w:ascii="Arial" w:hAnsi="Arial" w:cs="Arial"/>
              </w:rPr>
              <w:t xml:space="preserve">Un’ulteriore revisione è stata effettuata il 26.01.2015, a valle dell’incontro con gli organi consultivi permanenti. </w:t>
            </w:r>
            <w:r w:rsidRPr="00FA2D86">
              <w:rPr>
                <w:rFonts w:ascii="Arial" w:hAnsi="Arial" w:cs="Arial"/>
              </w:rPr>
              <w:t>Il testo finale del Rapporto è stato trasmesso a tutti i membri del Dipartimento per la successiva approvazione in Consiglio.</w:t>
            </w:r>
          </w:p>
          <w:p w:rsidR="00A04305" w:rsidRPr="00FA2D86" w:rsidRDefault="00A04305" w:rsidP="00A04305">
            <w:pPr>
              <w:jc w:val="both"/>
              <w:rPr>
                <w:rFonts w:ascii="Arial" w:hAnsi="Arial" w:cs="Arial"/>
              </w:rPr>
            </w:pPr>
          </w:p>
          <w:p w:rsidR="00A04305" w:rsidRDefault="00A04305" w:rsidP="00A04305">
            <w:pPr>
              <w:jc w:val="both"/>
              <w:rPr>
                <w:rFonts w:ascii="Arial" w:hAnsi="Arial" w:cs="Arial"/>
              </w:rPr>
            </w:pPr>
            <w:r w:rsidRPr="00FA2D86">
              <w:rPr>
                <w:rFonts w:ascii="Arial" w:hAnsi="Arial" w:cs="Arial"/>
                <w:u w:val="single"/>
              </w:rPr>
              <w:t>Fonti dati e informazioni acquisite</w:t>
            </w:r>
            <w:r w:rsidRPr="00FA2D86">
              <w:rPr>
                <w:rFonts w:ascii="Arial" w:hAnsi="Arial" w:cs="Arial"/>
              </w:rPr>
              <w:t>:</w:t>
            </w:r>
          </w:p>
          <w:p w:rsidR="002F34BF" w:rsidRPr="007460C0" w:rsidRDefault="002F34BF" w:rsidP="002F34BF">
            <w:pPr>
              <w:jc w:val="both"/>
              <w:rPr>
                <w:rFonts w:ascii="Arial" w:hAnsi="Arial" w:cs="Arial"/>
              </w:rPr>
            </w:pPr>
            <w:r w:rsidRPr="007460C0">
              <w:rPr>
                <w:rFonts w:ascii="Arial" w:hAnsi="Arial" w:cs="Arial"/>
              </w:rPr>
              <w:t>Prospetto degli indicatori della didattica, predisposto dal Presidio della Qualità e dall’Unità Strategica Servizio Statistico d'Ateneo e Supporto alle Decisioni.</w:t>
            </w:r>
          </w:p>
          <w:p w:rsidR="002F34BF" w:rsidRPr="007460C0" w:rsidRDefault="002F34BF" w:rsidP="002F34BF">
            <w:pPr>
              <w:jc w:val="both"/>
              <w:rPr>
                <w:rFonts w:ascii="Arial" w:hAnsi="Arial" w:cs="Arial"/>
              </w:rPr>
            </w:pPr>
            <w:r w:rsidRPr="007460C0">
              <w:rPr>
                <w:rFonts w:ascii="Arial" w:hAnsi="Arial" w:cs="Arial"/>
              </w:rPr>
              <w:t>Relazione annuale della Commissione paritetica studenti-docenti.</w:t>
            </w:r>
          </w:p>
          <w:p w:rsidR="002F34BF" w:rsidRPr="007460C0" w:rsidRDefault="002F34BF" w:rsidP="002F34BF">
            <w:pPr>
              <w:jc w:val="both"/>
              <w:rPr>
                <w:rFonts w:ascii="Arial" w:hAnsi="Arial" w:cs="Arial"/>
              </w:rPr>
            </w:pPr>
            <w:r w:rsidRPr="007460C0">
              <w:rPr>
                <w:rFonts w:ascii="Arial" w:hAnsi="Arial" w:cs="Arial"/>
              </w:rPr>
              <w:t>Dati relativi all’</w:t>
            </w:r>
            <w:proofErr w:type="spellStart"/>
            <w:r w:rsidRPr="007460C0">
              <w:rPr>
                <w:rFonts w:ascii="Arial" w:hAnsi="Arial" w:cs="Arial"/>
                <w:i/>
              </w:rPr>
              <w:t>Erasmus</w:t>
            </w:r>
            <w:proofErr w:type="spellEnd"/>
            <w:r w:rsidRPr="007460C0">
              <w:rPr>
                <w:rFonts w:ascii="Arial" w:hAnsi="Arial" w:cs="Arial"/>
                <w:i/>
              </w:rPr>
              <w:t xml:space="preserve"> </w:t>
            </w:r>
            <w:proofErr w:type="spellStart"/>
            <w:r w:rsidRPr="007460C0">
              <w:rPr>
                <w:rFonts w:ascii="Arial" w:hAnsi="Arial" w:cs="Arial"/>
                <w:i/>
              </w:rPr>
              <w:t>Placement</w:t>
            </w:r>
            <w:proofErr w:type="spellEnd"/>
            <w:r w:rsidRPr="007460C0">
              <w:rPr>
                <w:rFonts w:ascii="Arial" w:hAnsi="Arial" w:cs="Arial"/>
              </w:rPr>
              <w:t>.</w:t>
            </w:r>
          </w:p>
          <w:p w:rsidR="002F34BF" w:rsidRPr="007460C0" w:rsidRDefault="002F34BF" w:rsidP="002F34BF">
            <w:pPr>
              <w:jc w:val="both"/>
              <w:rPr>
                <w:rFonts w:ascii="Arial" w:hAnsi="Arial" w:cs="Arial"/>
              </w:rPr>
            </w:pPr>
            <w:r w:rsidRPr="007460C0">
              <w:rPr>
                <w:rFonts w:ascii="Arial" w:hAnsi="Arial" w:cs="Arial"/>
              </w:rPr>
              <w:t>Statistiche sugli studenti che partecipano ad attività di stage o tirocinio.</w:t>
            </w:r>
          </w:p>
          <w:p w:rsidR="002F34BF" w:rsidRPr="007460C0" w:rsidRDefault="002F34BF" w:rsidP="002F34BF">
            <w:pPr>
              <w:jc w:val="both"/>
              <w:rPr>
                <w:rFonts w:ascii="Arial" w:hAnsi="Arial" w:cs="Arial"/>
              </w:rPr>
            </w:pPr>
            <w:r w:rsidRPr="007460C0">
              <w:rPr>
                <w:rFonts w:ascii="Arial" w:hAnsi="Arial" w:cs="Arial"/>
                <w:i/>
              </w:rPr>
              <w:t xml:space="preserve">Data </w:t>
            </w:r>
            <w:proofErr w:type="spellStart"/>
            <w:r w:rsidRPr="007460C0">
              <w:rPr>
                <w:rFonts w:ascii="Arial" w:hAnsi="Arial" w:cs="Arial"/>
                <w:i/>
              </w:rPr>
              <w:t>warehouse</w:t>
            </w:r>
            <w:proofErr w:type="spellEnd"/>
            <w:r w:rsidRPr="007460C0">
              <w:rPr>
                <w:rFonts w:ascii="Arial" w:hAnsi="Arial" w:cs="Arial"/>
              </w:rPr>
              <w:t xml:space="preserve"> di Ateneo e dati test d’ingresso (AA.AA. 12-13, 13-14, 14-15, 15-16).</w:t>
            </w:r>
          </w:p>
          <w:p w:rsidR="002F34BF" w:rsidRPr="007460C0" w:rsidRDefault="002F34BF" w:rsidP="002F34BF">
            <w:pPr>
              <w:jc w:val="both"/>
              <w:rPr>
                <w:rFonts w:ascii="Arial" w:hAnsi="Arial" w:cs="Arial"/>
              </w:rPr>
            </w:pPr>
            <w:r w:rsidRPr="007460C0">
              <w:rPr>
                <w:rFonts w:ascii="Arial" w:hAnsi="Arial" w:cs="Arial"/>
              </w:rPr>
              <w:lastRenderedPageBreak/>
              <w:t>Questionari studenti (A.A. 14-15), questionari docenti (A.A. 14-15)</w:t>
            </w:r>
          </w:p>
          <w:p w:rsidR="002F34BF" w:rsidRPr="00FA2D86" w:rsidRDefault="002F34BF" w:rsidP="002F34BF">
            <w:pPr>
              <w:jc w:val="both"/>
              <w:rPr>
                <w:rFonts w:ascii="Arial" w:hAnsi="Arial" w:cs="Arial"/>
              </w:rPr>
            </w:pPr>
            <w:r w:rsidRPr="007460C0">
              <w:rPr>
                <w:rFonts w:ascii="Arial" w:hAnsi="Arial" w:cs="Arial"/>
              </w:rPr>
              <w:t xml:space="preserve">Banca dati </w:t>
            </w:r>
            <w:r w:rsidRPr="007460C0">
              <w:rPr>
                <w:rFonts w:ascii="Arial" w:hAnsi="Arial" w:cs="Arial"/>
                <w:i/>
              </w:rPr>
              <w:t>AlmaLaurea</w:t>
            </w:r>
            <w:r w:rsidRPr="007460C0">
              <w:rPr>
                <w:rFonts w:ascii="Arial" w:hAnsi="Arial" w:cs="Arial"/>
              </w:rPr>
              <w:t xml:space="preserve"> (indagini 2013, 2014, 2015</w:t>
            </w:r>
            <w:r w:rsidR="00AE6F49">
              <w:rPr>
                <w:rFonts w:ascii="Arial" w:hAnsi="Arial" w:cs="Arial"/>
              </w:rPr>
              <w:t xml:space="preserve"> CdL L-7 e Classe 8</w:t>
            </w:r>
            <w:r w:rsidRPr="007460C0">
              <w:rPr>
                <w:rFonts w:ascii="Arial" w:hAnsi="Arial" w:cs="Arial"/>
              </w:rPr>
              <w:t>), segnalazioni varie</w:t>
            </w:r>
            <w:r w:rsidRPr="00FA2D86">
              <w:rPr>
                <w:rFonts w:ascii="Arial" w:hAnsi="Arial" w:cs="Arial"/>
              </w:rPr>
              <w:t>.</w:t>
            </w:r>
          </w:p>
          <w:p w:rsidR="002F34BF" w:rsidRPr="00FA2D86" w:rsidRDefault="002F34BF" w:rsidP="002F34BF">
            <w:pPr>
              <w:jc w:val="both"/>
              <w:rPr>
                <w:rFonts w:ascii="Arial" w:hAnsi="Arial" w:cs="Arial"/>
              </w:rPr>
            </w:pPr>
            <w:r>
              <w:rPr>
                <w:rFonts w:ascii="Arial" w:hAnsi="Arial" w:cs="Arial"/>
              </w:rPr>
              <w:t>C</w:t>
            </w:r>
            <w:r w:rsidRPr="00FA2D86">
              <w:rPr>
                <w:rFonts w:ascii="Arial" w:hAnsi="Arial" w:cs="Arial"/>
              </w:rPr>
              <w:t>ontatti con enti e imprese in convenzione sede di tirocini.</w:t>
            </w:r>
          </w:p>
          <w:p w:rsidR="002F34BF" w:rsidRPr="00FA2D86" w:rsidRDefault="002F34BF" w:rsidP="002F34BF">
            <w:pPr>
              <w:jc w:val="both"/>
              <w:rPr>
                <w:rFonts w:ascii="Arial" w:hAnsi="Arial" w:cs="Arial"/>
                <w:i/>
              </w:rPr>
            </w:pPr>
            <w:r w:rsidRPr="00FA2D86">
              <w:rPr>
                <w:rFonts w:ascii="Arial" w:hAnsi="Arial" w:cs="Arial"/>
                <w:i/>
              </w:rPr>
              <w:t>Le percentuali riportate nelle sezioni seguenti sono da intendersi come valori medi negli anni di riferimento, se non diversamente specificato.</w:t>
            </w:r>
          </w:p>
          <w:p w:rsidR="00D10A6E" w:rsidRPr="00FA2D86" w:rsidRDefault="002F34BF" w:rsidP="002F34BF">
            <w:pPr>
              <w:spacing w:after="120"/>
              <w:jc w:val="both"/>
              <w:rPr>
                <w:rFonts w:ascii="Arial" w:hAnsi="Arial" w:cs="Arial"/>
                <w:i/>
              </w:rPr>
            </w:pPr>
            <w:r w:rsidRPr="00FA2D86">
              <w:rPr>
                <w:rFonts w:ascii="Arial" w:hAnsi="Arial" w:cs="Arial"/>
                <w:i/>
              </w:rPr>
              <w:t>I dati relativi ai crediti acquisiti non tengono conto della prima sessione d’esame dell’a.a. in corso (gennaio/febbraio 2015).</w:t>
            </w:r>
          </w:p>
        </w:tc>
      </w:tr>
      <w:tr w:rsidR="00CD35E7" w:rsidRPr="00BA67B7" w:rsidTr="00257306">
        <w:tc>
          <w:tcPr>
            <w:tcW w:w="9746" w:type="dxa"/>
            <w:shd w:val="clear" w:color="auto" w:fill="auto"/>
          </w:tcPr>
          <w:p w:rsidR="00AE6F49" w:rsidRDefault="00AE6F49" w:rsidP="00AE6F49">
            <w:pPr>
              <w:rPr>
                <w:rFonts w:ascii="Arial" w:hAnsi="Arial" w:cs="Arial"/>
                <w:b/>
                <w:color w:val="1F497D" w:themeColor="text2"/>
              </w:rPr>
            </w:pPr>
            <w:r>
              <w:rPr>
                <w:rFonts w:ascii="Arial" w:hAnsi="Arial" w:cs="Arial"/>
                <w:b/>
              </w:rPr>
              <w:lastRenderedPageBreak/>
              <w:t>Sintesi dell’esito della discussione del Consiglio di Dipartimento</w:t>
            </w:r>
          </w:p>
          <w:p w:rsidR="00AE6F49" w:rsidRDefault="00AE6F49" w:rsidP="00AE6F49">
            <w:pPr>
              <w:jc w:val="both"/>
              <w:rPr>
                <w:rFonts w:ascii="Arial" w:hAnsi="Arial" w:cs="Arial"/>
              </w:rPr>
            </w:pPr>
            <w:r>
              <w:rPr>
                <w:rFonts w:ascii="Arial" w:hAnsi="Arial" w:cs="Arial"/>
              </w:rPr>
              <w:t>Il Presidente ricorda che, ai sensi del DM n. 47/2013 e successive modificazioni, i CdS sono tenuti a redigere annualmente un Rapporto di Riesame (RAR), da cui si evinca la politica di qualità della didattica che i CdS intendono perseguire.</w:t>
            </w:r>
            <w:r>
              <w:rPr>
                <w:rFonts w:ascii="Arial" w:hAnsi="Arial" w:cs="Arial"/>
                <w:color w:val="FF0000"/>
              </w:rPr>
              <w:t xml:space="preserve"> </w:t>
            </w:r>
            <w:r>
              <w:rPr>
                <w:rFonts w:ascii="Arial" w:hAnsi="Arial" w:cs="Arial"/>
              </w:rPr>
              <w:t>Il Presidente ricorda che il RAR prevede tre sezioni: 1. L’ingresso, il percorso e l’uscita dal CdS (numero immatricolati, CFU acquisiti, numero laureati); 2. L’esperienza dello studente (percezione degli studenti della qualità del CdS); 3. L’accompagnamento al mondo del lavoro (prospettive occupazionali dei laureati). Per ciascuna sezione, sulla base dell’analisi dei dati, sono stati indicati i principali elementi di criticità emersi, gli interventi correttivi programmati e la valutazione delle misure intraprese negli anni precedenti. Nella stesura del RAR, i Gruppi di AQ si sono attenuti al modello di Rapporto di Riesame Annuale predisposto dal PQA sulla base delle linee guida ANVUR.</w:t>
            </w:r>
          </w:p>
          <w:p w:rsidR="00AE6F49" w:rsidRDefault="00AE6F49" w:rsidP="00AE6F49">
            <w:pPr>
              <w:jc w:val="both"/>
              <w:rPr>
                <w:rFonts w:ascii="Arial" w:hAnsi="Arial" w:cs="Arial"/>
              </w:rPr>
            </w:pPr>
            <w:r>
              <w:rPr>
                <w:rFonts w:ascii="Arial" w:hAnsi="Arial" w:cs="Arial"/>
              </w:rPr>
              <w:t>Il Presidente evidenzia cha per alcune delle criticità emerse negli anni precedenti (problematiche organizzative e di dotazioni strutturali, rilevazione dell’opinione degli studenti) gli interventi programmati hanno prodotto risultati positivi apprezzabili. Le criticità legate a variabili di contesto e territoriali (numero degli immatricolati, preparazione in ingresso, livello occupazionale) hanno carattere differente nei tre CdS. In particolare, si registra un incremento degli iscritti, anche se lieve, nel CdL e nel CdLM in Ingegneria Civile, mentre è in calo il numero degli iscritti al CdLM in Ingegneria Edile-Architettura; la preparazione in ingresso risulta ancora inadeguata sia per il CdL in Ingegneria Civile, sia per il CdLM in Ingegneria Edile-Architettura, anche se alcune delle azioni intraprese, come i corsi di matematica di base, hanno consentito l’estinzione degli OFA a una percentuale consistente di studenti; se il livello occupazionale non presenta particolari criticità per il CdLM in Ingegneria Civile e per il CdLM in Ingegneria Edile-Architettura, resta ancora un problema senza prospettive di soluzione per il CdL in Ingegneria Civile. Nel complesso, buona parte delle criticità emerse risultano comuni a tutti i CdS (abbandoni, preparazione in itinere, ritardo negli studi, numero di studenti stranieri) e la loro soluzione richiede interventi congiunti e pianificati a livello di Dipartimento, in parte già avviati e con l’obiettivo di proseguirli, intensificarli e monitorarne gli effetti per il futuro.</w:t>
            </w:r>
          </w:p>
          <w:p w:rsidR="00AE6F49" w:rsidRDefault="00AE6F49" w:rsidP="00AE6F49">
            <w:pPr>
              <w:jc w:val="both"/>
              <w:rPr>
                <w:rFonts w:ascii="Arial" w:hAnsi="Arial" w:cs="Arial"/>
              </w:rPr>
            </w:pPr>
            <w:r>
              <w:rPr>
                <w:rFonts w:ascii="Arial" w:hAnsi="Arial" w:cs="Arial"/>
              </w:rPr>
              <w:t xml:space="preserve">Il Presidente passa, quindi, a illustrare nel dettaglio i RAR dei Corsi di Studio. </w:t>
            </w:r>
          </w:p>
          <w:p w:rsidR="005A5888" w:rsidRPr="00AE6F49" w:rsidRDefault="00AE6F49" w:rsidP="007C305E">
            <w:pPr>
              <w:jc w:val="both"/>
              <w:rPr>
                <w:rFonts w:ascii="Arial" w:hAnsi="Arial" w:cs="Arial"/>
              </w:rPr>
            </w:pPr>
            <w:r>
              <w:rPr>
                <w:rFonts w:ascii="Arial" w:hAnsi="Arial" w:cs="Arial"/>
              </w:rPr>
              <w:t>Dopo un’ampia e partecipata discussione, il Consiglio unanime approva il RAR del Corso di Laurea in Ingegneria Civile, il RAR del Corso di Laurea Magistrale in Ingegneria Civile, il RAR del Corso di Laurea Magistrale a ciclo unico in Ingegneria Edile-Architettura.</w:t>
            </w:r>
          </w:p>
        </w:tc>
      </w:tr>
    </w:tbl>
    <w:p w:rsidR="00CD35E7" w:rsidRPr="005B6248" w:rsidRDefault="00CD35E7" w:rsidP="00CD35E7">
      <w:pPr>
        <w:rPr>
          <w:rFonts w:cs="Lucida Sans Unicode"/>
          <w:sz w:val="28"/>
          <w:szCs w:val="28"/>
        </w:rPr>
      </w:pPr>
    </w:p>
    <w:p w:rsidR="00CD35E7" w:rsidRPr="005B6248" w:rsidRDefault="00CD35E7" w:rsidP="00CD35E7">
      <w:pPr>
        <w:rPr>
          <w:rFonts w:cs="Lucida Sans Unicode"/>
          <w:sz w:val="18"/>
          <w:szCs w:val="18"/>
          <w:u w:val="single"/>
        </w:rPr>
      </w:pPr>
      <w:r w:rsidRPr="005B6248">
        <w:rPr>
          <w:rFonts w:cs="Lucida Sans Unicode"/>
          <w:sz w:val="28"/>
          <w:szCs w:val="28"/>
        </w:rPr>
        <w:br w:type="page"/>
      </w:r>
    </w:p>
    <w:p w:rsidR="00CD35E7" w:rsidRPr="005B6248" w:rsidRDefault="00CD35E7" w:rsidP="00CD35E7">
      <w:pPr>
        <w:shd w:val="clear" w:color="auto" w:fill="E6E6E6"/>
        <w:rPr>
          <w:rFonts w:ascii="Arial" w:hAnsi="Arial" w:cs="Arial"/>
          <w:b/>
        </w:rPr>
      </w:pPr>
      <w:r w:rsidRPr="005B6248">
        <w:rPr>
          <w:rFonts w:ascii="Arial" w:hAnsi="Arial" w:cs="Arial"/>
          <w:b/>
        </w:rPr>
        <w:lastRenderedPageBreak/>
        <w:t xml:space="preserve">I - Rapporto di Riesame annuale sul Corso di Studio </w:t>
      </w:r>
    </w:p>
    <w:p w:rsidR="00CD35E7" w:rsidRPr="005B6248" w:rsidRDefault="00CD35E7" w:rsidP="00CD35E7">
      <w:pPr>
        <w:rPr>
          <w:rFonts w:ascii="Arial" w:hAnsi="Arial" w:cs="Arial"/>
          <w:b/>
          <w:u w:val="single"/>
        </w:rPr>
      </w:pPr>
    </w:p>
    <w:p w:rsidR="00CD35E7" w:rsidRPr="005B6248" w:rsidRDefault="00CD35E7" w:rsidP="00CD35E7">
      <w:pPr>
        <w:shd w:val="clear" w:color="auto" w:fill="E6E6E6"/>
        <w:rPr>
          <w:rFonts w:ascii="Arial" w:hAnsi="Arial" w:cs="Arial"/>
          <w:b/>
          <w:u w:val="single"/>
        </w:rPr>
      </w:pPr>
      <w:r w:rsidRPr="005B6248">
        <w:rPr>
          <w:rFonts w:ascii="Arial" w:hAnsi="Arial" w:cs="Arial"/>
          <w:b/>
          <w:u w:val="single"/>
        </w:rPr>
        <w:t xml:space="preserve">1 - L’INGRESSO, IL PERCORSO, L’USCITA DAL CDS  </w:t>
      </w:r>
    </w:p>
    <w:p w:rsidR="00CD35E7" w:rsidRPr="005B6248" w:rsidRDefault="00CD35E7" w:rsidP="00CD35E7">
      <w:pPr>
        <w:rPr>
          <w:rFonts w:ascii="Arial" w:hAnsi="Arial" w:cs="Arial"/>
          <w:b/>
        </w:rPr>
      </w:pPr>
    </w:p>
    <w:p w:rsidR="00CD35E7" w:rsidRPr="005B6248" w:rsidRDefault="00CD35E7" w:rsidP="00CD35E7">
      <w:pPr>
        <w:spacing w:before="120"/>
        <w:rPr>
          <w:rFonts w:ascii="Arial" w:hAnsi="Arial" w:cs="Arial"/>
          <w:b/>
        </w:rPr>
      </w:pPr>
      <w:r w:rsidRPr="005B6248">
        <w:rPr>
          <w:rFonts w:ascii="Arial" w:hAnsi="Arial" w:cs="Arial"/>
          <w:b/>
        </w:rPr>
        <w:t xml:space="preserve">1-a   </w:t>
      </w:r>
      <w:r w:rsidRPr="005B6248">
        <w:rPr>
          <w:rFonts w:ascii="Arial" w:hAnsi="Arial" w:cs="Arial"/>
          <w:b/>
        </w:rPr>
        <w:tab/>
        <w:t>AZIONI CORRETTIVE GIÀ INTRAPRESE ED ESITI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CD35E7" w:rsidRPr="00BA67B7" w:rsidTr="00B12EC8">
        <w:tc>
          <w:tcPr>
            <w:tcW w:w="9746" w:type="dxa"/>
            <w:shd w:val="clear" w:color="auto" w:fill="auto"/>
          </w:tcPr>
          <w:p w:rsidR="00C65062" w:rsidRPr="00BB151F" w:rsidRDefault="00C65062" w:rsidP="00C65062">
            <w:pPr>
              <w:jc w:val="both"/>
              <w:rPr>
                <w:rFonts w:ascii="Arial" w:hAnsi="Arial" w:cs="Arial"/>
              </w:rPr>
            </w:pPr>
            <w:r w:rsidRPr="00BB151F">
              <w:rPr>
                <w:rFonts w:ascii="Arial" w:hAnsi="Arial" w:cs="Arial"/>
                <w:b/>
              </w:rPr>
              <w:t xml:space="preserve">Obiettivo n. 1: </w:t>
            </w:r>
            <w:r w:rsidR="00BB1328">
              <w:rPr>
                <w:rFonts w:ascii="Arial" w:hAnsi="Arial" w:cs="Arial"/>
              </w:rPr>
              <w:t xml:space="preserve">Incrementare il </w:t>
            </w:r>
            <w:r w:rsidRPr="00BB151F">
              <w:rPr>
                <w:rFonts w:ascii="Arial" w:hAnsi="Arial" w:cs="Arial"/>
              </w:rPr>
              <w:t>numero degli iscritti e migliorare ulteriormente la preparazione in ingresso.</w:t>
            </w:r>
          </w:p>
          <w:p w:rsidR="00985E81" w:rsidRPr="00BB151F" w:rsidRDefault="00985E81" w:rsidP="00985E81">
            <w:pPr>
              <w:jc w:val="both"/>
              <w:rPr>
                <w:rFonts w:ascii="Arial" w:hAnsi="Arial" w:cs="Arial"/>
                <w:b/>
              </w:rPr>
            </w:pPr>
            <w:r w:rsidRPr="00BB151F">
              <w:rPr>
                <w:rFonts w:ascii="Arial" w:hAnsi="Arial" w:cs="Arial"/>
                <w:b/>
              </w:rPr>
              <w:t xml:space="preserve">Azioni intraprese: </w:t>
            </w:r>
          </w:p>
          <w:p w:rsidR="00985E81" w:rsidRPr="00BB151F" w:rsidRDefault="00CB0BD2" w:rsidP="00985E81">
            <w:pPr>
              <w:jc w:val="both"/>
              <w:rPr>
                <w:rFonts w:ascii="Arial" w:hAnsi="Arial" w:cs="Arial"/>
              </w:rPr>
            </w:pPr>
            <w:r w:rsidRPr="00BB151F">
              <w:rPr>
                <w:rFonts w:ascii="Arial" w:hAnsi="Arial" w:cs="Arial"/>
              </w:rPr>
              <w:t>Sono stati consolidati e potenziati i rapporti con le scuole secondarie superiori. Le iniziative attuate sono state rivolte agli studenti</w:t>
            </w:r>
            <w:r w:rsidR="006129BE" w:rsidRPr="00BB151F">
              <w:rPr>
                <w:rFonts w:ascii="Arial" w:hAnsi="Arial" w:cs="Arial"/>
              </w:rPr>
              <w:t xml:space="preserve"> e </w:t>
            </w:r>
            <w:r w:rsidR="00BB1328" w:rsidRPr="009450B5">
              <w:rPr>
                <w:rFonts w:ascii="Arial" w:hAnsi="Arial" w:cs="Arial"/>
              </w:rPr>
              <w:t>circoscritte</w:t>
            </w:r>
            <w:r w:rsidR="00BB1328">
              <w:rPr>
                <w:rFonts w:ascii="Arial" w:hAnsi="Arial" w:cs="Arial"/>
              </w:rPr>
              <w:t xml:space="preserve"> </w:t>
            </w:r>
            <w:r w:rsidR="006129BE" w:rsidRPr="00BB151F">
              <w:rPr>
                <w:rFonts w:ascii="Arial" w:hAnsi="Arial" w:cs="Arial"/>
              </w:rPr>
              <w:t>in ambito regionale</w:t>
            </w:r>
            <w:r w:rsidR="001B1063">
              <w:rPr>
                <w:rFonts w:ascii="Arial" w:hAnsi="Arial" w:cs="Arial"/>
              </w:rPr>
              <w:t>. Sono mancate quindi</w:t>
            </w:r>
            <w:r w:rsidRPr="00BB151F">
              <w:rPr>
                <w:rFonts w:ascii="Arial" w:hAnsi="Arial" w:cs="Arial"/>
              </w:rPr>
              <w:t xml:space="preserve"> iniziative specifiche di orientamento </w:t>
            </w:r>
            <w:r w:rsidR="00BB1328" w:rsidRPr="009450B5">
              <w:rPr>
                <w:rFonts w:ascii="Arial" w:hAnsi="Arial" w:cs="Arial"/>
              </w:rPr>
              <w:t>extraregionali</w:t>
            </w:r>
            <w:r w:rsidR="00BB1328" w:rsidRPr="00BB1328">
              <w:rPr>
                <w:rFonts w:ascii="Arial" w:hAnsi="Arial" w:cs="Arial"/>
                <w:color w:val="FF0000"/>
              </w:rPr>
              <w:t xml:space="preserve"> </w:t>
            </w:r>
            <w:r w:rsidR="00BB1328">
              <w:rPr>
                <w:rFonts w:ascii="Arial" w:hAnsi="Arial" w:cs="Arial"/>
              </w:rPr>
              <w:t xml:space="preserve">e </w:t>
            </w:r>
            <w:r w:rsidRPr="00BB151F">
              <w:rPr>
                <w:rFonts w:ascii="Arial" w:hAnsi="Arial" w:cs="Arial"/>
              </w:rPr>
              <w:t xml:space="preserve">rivolte </w:t>
            </w:r>
            <w:r w:rsidR="00BB1328" w:rsidRPr="009450B5">
              <w:rPr>
                <w:rFonts w:ascii="Arial" w:hAnsi="Arial" w:cs="Arial"/>
              </w:rPr>
              <w:t>anche</w:t>
            </w:r>
            <w:r w:rsidR="00BB1328">
              <w:rPr>
                <w:rFonts w:ascii="Arial" w:hAnsi="Arial" w:cs="Arial"/>
              </w:rPr>
              <w:t xml:space="preserve"> </w:t>
            </w:r>
            <w:r w:rsidRPr="00BB151F">
              <w:rPr>
                <w:rFonts w:ascii="Arial" w:hAnsi="Arial" w:cs="Arial"/>
              </w:rPr>
              <w:t>agli insegnanti.</w:t>
            </w:r>
          </w:p>
          <w:p w:rsidR="00985E81" w:rsidRPr="00BB151F" w:rsidRDefault="00985E81" w:rsidP="00985E81">
            <w:pPr>
              <w:jc w:val="both"/>
              <w:rPr>
                <w:rFonts w:ascii="Arial" w:hAnsi="Arial" w:cs="Arial"/>
              </w:rPr>
            </w:pPr>
            <w:r w:rsidRPr="00BB151F">
              <w:rPr>
                <w:rFonts w:ascii="Arial" w:hAnsi="Arial" w:cs="Arial"/>
                <w:b/>
              </w:rPr>
              <w:t>Stato di avanzamento dell’azione correttiva</w:t>
            </w:r>
            <w:r w:rsidRPr="00BB151F">
              <w:rPr>
                <w:rFonts w:ascii="Arial" w:hAnsi="Arial" w:cs="Arial"/>
              </w:rPr>
              <w:t>:</w:t>
            </w:r>
          </w:p>
          <w:p w:rsidR="00C75B21" w:rsidRPr="00BB151F" w:rsidRDefault="00C75B21" w:rsidP="00C75B21">
            <w:pPr>
              <w:jc w:val="both"/>
              <w:rPr>
                <w:rFonts w:ascii="Arial" w:hAnsi="Arial" w:cs="Arial"/>
              </w:rPr>
            </w:pPr>
            <w:r w:rsidRPr="00BB151F">
              <w:rPr>
                <w:rFonts w:ascii="Arial" w:hAnsi="Arial" w:cs="Arial"/>
              </w:rPr>
              <w:t>È stato incrementato il numero di docenti del CdS che costituisce il “gruppo di contatto”</w:t>
            </w:r>
            <w:r w:rsidR="001B1063">
              <w:rPr>
                <w:rFonts w:ascii="Arial" w:hAnsi="Arial" w:cs="Arial"/>
              </w:rPr>
              <w:t>, pari a 27 docenti,</w:t>
            </w:r>
            <w:r w:rsidRPr="00BB151F">
              <w:rPr>
                <w:rFonts w:ascii="Arial" w:hAnsi="Arial" w:cs="Arial"/>
              </w:rPr>
              <w:t xml:space="preserve"> e, di conseguenza, è stato ampliato i</w:t>
            </w:r>
            <w:r w:rsidR="009450B5">
              <w:rPr>
                <w:rFonts w:ascii="Arial" w:hAnsi="Arial" w:cs="Arial"/>
              </w:rPr>
              <w:t>l numero degli i</w:t>
            </w:r>
            <w:r w:rsidRPr="00BB151F">
              <w:rPr>
                <w:rFonts w:ascii="Arial" w:hAnsi="Arial" w:cs="Arial"/>
              </w:rPr>
              <w:t>stituti contattati, estendendo l’azione a tutto il territorio regionale</w:t>
            </w:r>
            <w:r w:rsidRPr="001B1063">
              <w:rPr>
                <w:rFonts w:ascii="Arial" w:hAnsi="Arial" w:cs="Arial"/>
              </w:rPr>
              <w:t xml:space="preserve">. </w:t>
            </w:r>
            <w:r w:rsidR="00915121" w:rsidRPr="001B1063">
              <w:rPr>
                <w:rFonts w:ascii="Arial" w:hAnsi="Arial" w:cs="Arial"/>
              </w:rPr>
              <w:t>La risposta degli</w:t>
            </w:r>
            <w:r w:rsidR="00BB1328">
              <w:rPr>
                <w:rFonts w:ascii="Arial" w:hAnsi="Arial" w:cs="Arial"/>
              </w:rPr>
              <w:t xml:space="preserve"> Istituti è stata diversificata</w:t>
            </w:r>
            <w:r w:rsidR="00BB1328" w:rsidRPr="009450B5">
              <w:rPr>
                <w:rFonts w:ascii="Arial" w:hAnsi="Arial" w:cs="Arial"/>
              </w:rPr>
              <w:t>:</w:t>
            </w:r>
            <w:r w:rsidR="00915121" w:rsidRPr="00BB1328">
              <w:rPr>
                <w:rFonts w:ascii="Arial" w:hAnsi="Arial" w:cs="Arial"/>
                <w:color w:val="FF0000"/>
              </w:rPr>
              <w:t xml:space="preserve"> </w:t>
            </w:r>
            <w:r w:rsidR="00915121" w:rsidRPr="001B1063">
              <w:rPr>
                <w:rFonts w:ascii="Arial" w:hAnsi="Arial" w:cs="Arial"/>
              </w:rPr>
              <w:t xml:space="preserve">buona parte si è resa disponibile a un incontro in loco, alcuni si sono limitati a dare un’informativa agli studenti, altri non hanno diffuso alcuna informazione. </w:t>
            </w:r>
            <w:r w:rsidR="007B6460" w:rsidRPr="001B1063">
              <w:rPr>
                <w:rFonts w:ascii="Arial" w:hAnsi="Arial" w:cs="Arial"/>
              </w:rPr>
              <w:t xml:space="preserve">Nella scelta degli istituti che si sono resi disponibili a un incontro in loco, sono stati privilegiati i licei scientifici e gli istituiti tecnici. </w:t>
            </w:r>
            <w:r w:rsidR="006129BE" w:rsidRPr="001B1063">
              <w:rPr>
                <w:rFonts w:ascii="Arial" w:hAnsi="Arial" w:cs="Arial"/>
              </w:rPr>
              <w:t>Durante</w:t>
            </w:r>
            <w:r w:rsidR="006129BE" w:rsidRPr="00BB151F">
              <w:rPr>
                <w:rFonts w:ascii="Arial" w:hAnsi="Arial" w:cs="Arial"/>
              </w:rPr>
              <w:t xml:space="preserve"> gli incontri è stata illustrata una presentazione contenente il percorso formativo del CdL con le conoscenze di base necessarie, gli sbocchi professionali offerti, le modalità di accesso al corso e, in particolare, di espletamento del test </w:t>
            </w:r>
            <w:r w:rsidR="001B1063">
              <w:rPr>
                <w:rFonts w:ascii="Arial" w:hAnsi="Arial" w:cs="Arial"/>
              </w:rPr>
              <w:t>CISIA. P</w:t>
            </w:r>
            <w:r w:rsidR="006129BE" w:rsidRPr="00BB151F">
              <w:rPr>
                <w:rFonts w:ascii="Arial" w:hAnsi="Arial" w:cs="Arial"/>
              </w:rPr>
              <w:t>rima dell’inizio dei corsi ufficiali, sono stati erogati corsi intensivi nelle materie di base, con particolare riferimento all’area di matematica</w:t>
            </w:r>
            <w:r w:rsidR="006129BE" w:rsidRPr="00A05746">
              <w:rPr>
                <w:rFonts w:ascii="Arial" w:hAnsi="Arial" w:cs="Arial"/>
              </w:rPr>
              <w:t>.</w:t>
            </w:r>
            <w:r w:rsidR="006129BE" w:rsidRPr="00BB151F">
              <w:rPr>
                <w:rFonts w:ascii="Arial" w:hAnsi="Arial" w:cs="Arial"/>
              </w:rPr>
              <w:t xml:space="preserve"> </w:t>
            </w:r>
            <w:r w:rsidRPr="00BB151F">
              <w:rPr>
                <w:rFonts w:ascii="Arial" w:hAnsi="Arial" w:cs="Arial"/>
              </w:rPr>
              <w:t>L’apposito sito Web dedicato all’Orientamento è stato ulteriormente arricchito con approfondimenti mirati all’espletamento de</w:t>
            </w:r>
            <w:r w:rsidR="00EF0F97" w:rsidRPr="00BB151F">
              <w:rPr>
                <w:rFonts w:ascii="Arial" w:hAnsi="Arial" w:cs="Arial"/>
              </w:rPr>
              <w:t>l</w:t>
            </w:r>
            <w:r w:rsidRPr="00BB151F">
              <w:rPr>
                <w:rFonts w:ascii="Arial" w:hAnsi="Arial" w:cs="Arial"/>
              </w:rPr>
              <w:t xml:space="preserve"> test CISIA_TOLC-</w:t>
            </w:r>
            <w:r w:rsidR="001B1063">
              <w:rPr>
                <w:rFonts w:ascii="Arial" w:hAnsi="Arial" w:cs="Arial"/>
              </w:rPr>
              <w:t>I</w:t>
            </w:r>
            <w:r w:rsidR="006129BE" w:rsidRPr="00BB151F">
              <w:rPr>
                <w:rFonts w:ascii="Arial" w:hAnsi="Arial" w:cs="Arial"/>
              </w:rPr>
              <w:t xml:space="preserve">, </w:t>
            </w:r>
            <w:r w:rsidR="00023732" w:rsidRPr="009450B5">
              <w:rPr>
                <w:rFonts w:ascii="Arial" w:hAnsi="Arial" w:cs="Arial"/>
              </w:rPr>
              <w:t>anche</w:t>
            </w:r>
            <w:r w:rsidR="00023732" w:rsidRPr="00023732">
              <w:rPr>
                <w:rFonts w:ascii="Arial" w:hAnsi="Arial" w:cs="Arial"/>
                <w:color w:val="FF0000"/>
              </w:rPr>
              <w:t xml:space="preserve"> </w:t>
            </w:r>
            <w:r w:rsidR="00EF0F97" w:rsidRPr="00BB151F">
              <w:rPr>
                <w:rFonts w:ascii="Arial" w:hAnsi="Arial" w:cs="Arial"/>
              </w:rPr>
              <w:t xml:space="preserve">attraverso la messa a disposizione di </w:t>
            </w:r>
            <w:r w:rsidR="006129BE" w:rsidRPr="00BB151F">
              <w:rPr>
                <w:rFonts w:ascii="Arial" w:hAnsi="Arial" w:cs="Arial"/>
              </w:rPr>
              <w:t>un filmato in cui docenti del CdL svolgono, per ciascuna area del test, una serie di quesiti degli anni precedenti, esemplificando le modalità per il corretto svolgimento del test di ingresso.</w:t>
            </w:r>
          </w:p>
          <w:p w:rsidR="00BB151F" w:rsidRPr="00BB151F" w:rsidRDefault="00B50C23" w:rsidP="00985E81">
            <w:pPr>
              <w:jc w:val="both"/>
              <w:rPr>
                <w:rFonts w:ascii="Arial" w:hAnsi="Arial" w:cs="Arial"/>
              </w:rPr>
            </w:pPr>
            <w:r w:rsidRPr="00BB151F">
              <w:rPr>
                <w:rFonts w:ascii="Arial" w:hAnsi="Arial" w:cs="Arial"/>
              </w:rPr>
              <w:t>Le azioni già intraprese hanno consentito di incrementare il numero degli iscritti</w:t>
            </w:r>
            <w:r w:rsidR="00BB151F" w:rsidRPr="00BB151F">
              <w:rPr>
                <w:rFonts w:ascii="Arial" w:hAnsi="Arial" w:cs="Arial"/>
              </w:rPr>
              <w:t>,</w:t>
            </w:r>
            <w:r w:rsidR="00C75B21" w:rsidRPr="00BB151F">
              <w:rPr>
                <w:rFonts w:ascii="Arial" w:hAnsi="Arial" w:cs="Arial"/>
              </w:rPr>
              <w:t xml:space="preserve"> tuttavia</w:t>
            </w:r>
            <w:r w:rsidR="00BB151F" w:rsidRPr="00BB151F">
              <w:rPr>
                <w:rFonts w:ascii="Arial" w:hAnsi="Arial" w:cs="Arial"/>
              </w:rPr>
              <w:t>:</w:t>
            </w:r>
          </w:p>
          <w:p w:rsidR="00985E81" w:rsidRPr="009450B5" w:rsidRDefault="00C75B21" w:rsidP="00BB151F">
            <w:pPr>
              <w:pStyle w:val="Paragrafoelenco"/>
              <w:numPr>
                <w:ilvl w:val="0"/>
                <w:numId w:val="12"/>
              </w:numPr>
              <w:jc w:val="both"/>
              <w:rPr>
                <w:rFonts w:ascii="Arial" w:hAnsi="Arial" w:cs="Arial"/>
              </w:rPr>
            </w:pPr>
            <w:r w:rsidRPr="009450B5">
              <w:rPr>
                <w:rFonts w:ascii="Arial" w:hAnsi="Arial" w:cs="Arial"/>
              </w:rPr>
              <w:t>resta ancora inadeguata la preparazione in ingresso</w:t>
            </w:r>
            <w:r w:rsidR="00EF0F97" w:rsidRPr="009450B5">
              <w:rPr>
                <w:rFonts w:ascii="Arial" w:hAnsi="Arial" w:cs="Arial"/>
              </w:rPr>
              <w:t xml:space="preserve">, solo in minima parte riconducibile </w:t>
            </w:r>
            <w:r w:rsidR="001B1063" w:rsidRPr="009450B5">
              <w:rPr>
                <w:rFonts w:ascii="Arial" w:hAnsi="Arial" w:cs="Arial"/>
              </w:rPr>
              <w:t>a limiti de</w:t>
            </w:r>
            <w:r w:rsidR="00EF0F97" w:rsidRPr="009450B5">
              <w:rPr>
                <w:rFonts w:ascii="Arial" w:hAnsi="Arial" w:cs="Arial"/>
              </w:rPr>
              <w:t>lle azioni intraprese, su cui comunque dovrebbe essere indirizzata l’attenzione del CdL</w:t>
            </w:r>
            <w:r w:rsidR="00023732" w:rsidRPr="009450B5">
              <w:rPr>
                <w:rFonts w:ascii="Arial" w:hAnsi="Arial" w:cs="Arial"/>
              </w:rPr>
              <w:t xml:space="preserve"> e dell’intero Ateneo, dal momento che tale criticità è diffusa in tutte le aree;</w:t>
            </w:r>
          </w:p>
          <w:p w:rsidR="00B50C23" w:rsidRPr="0098089F" w:rsidRDefault="00BB151F" w:rsidP="001D365F">
            <w:pPr>
              <w:pStyle w:val="Paragrafoelenco"/>
              <w:numPr>
                <w:ilvl w:val="0"/>
                <w:numId w:val="12"/>
              </w:numPr>
              <w:jc w:val="both"/>
              <w:rPr>
                <w:rFonts w:ascii="Arial" w:hAnsi="Arial" w:cs="Arial"/>
              </w:rPr>
            </w:pPr>
            <w:r w:rsidRPr="009450B5">
              <w:rPr>
                <w:rFonts w:ascii="Arial" w:hAnsi="Arial" w:cs="Arial"/>
              </w:rPr>
              <w:t>gli iscritti sono di esclusiva provenienza regionale, una tendenza ormai consolidata da più anni e che appare difficile invertire.</w:t>
            </w:r>
          </w:p>
        </w:tc>
      </w:tr>
    </w:tbl>
    <w:p w:rsidR="00CD35E7" w:rsidRPr="00A05746" w:rsidRDefault="00CD35E7" w:rsidP="00CD35E7">
      <w:pPr>
        <w:jc w:val="right"/>
        <w:rPr>
          <w:rFonts w:ascii="Arial" w:hAnsi="Arial" w:cs="Arial"/>
          <w:i/>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432813" w:rsidRPr="00BA67B7" w:rsidTr="00B50C23">
        <w:tc>
          <w:tcPr>
            <w:tcW w:w="9746" w:type="dxa"/>
            <w:shd w:val="clear" w:color="auto" w:fill="auto"/>
          </w:tcPr>
          <w:p w:rsidR="00432813" w:rsidRPr="00432813" w:rsidRDefault="00432813" w:rsidP="00432813">
            <w:pPr>
              <w:jc w:val="both"/>
              <w:rPr>
                <w:rFonts w:ascii="Arial" w:hAnsi="Arial" w:cs="Arial"/>
              </w:rPr>
            </w:pPr>
            <w:r w:rsidRPr="00432813">
              <w:rPr>
                <w:rFonts w:ascii="Arial" w:hAnsi="Arial" w:cs="Arial"/>
                <w:b/>
              </w:rPr>
              <w:t xml:space="preserve">Obiettivo n. 2: </w:t>
            </w:r>
            <w:r w:rsidRPr="00432813">
              <w:rPr>
                <w:rFonts w:ascii="Arial" w:hAnsi="Arial" w:cs="Arial"/>
              </w:rPr>
              <w:t>Ridurre il ritardo negli studi.</w:t>
            </w:r>
          </w:p>
          <w:p w:rsidR="00BB151F" w:rsidRPr="00ED69E5" w:rsidRDefault="00432813" w:rsidP="00432813">
            <w:pPr>
              <w:jc w:val="both"/>
              <w:rPr>
                <w:rFonts w:ascii="Arial" w:hAnsi="Arial" w:cs="Arial"/>
                <w:b/>
              </w:rPr>
            </w:pPr>
            <w:r w:rsidRPr="00ED69E5">
              <w:rPr>
                <w:rFonts w:ascii="Arial" w:hAnsi="Arial" w:cs="Arial"/>
                <w:b/>
              </w:rPr>
              <w:t>Azioni intraprese:</w:t>
            </w:r>
          </w:p>
          <w:p w:rsidR="00582235" w:rsidRDefault="00BB151F" w:rsidP="00582235">
            <w:pPr>
              <w:jc w:val="both"/>
              <w:rPr>
                <w:rFonts w:ascii="Arial" w:hAnsi="Arial" w:cs="Arial"/>
              </w:rPr>
            </w:pPr>
            <w:r w:rsidRPr="00ED69E5">
              <w:rPr>
                <w:rFonts w:ascii="Arial" w:hAnsi="Arial" w:cs="Arial"/>
              </w:rPr>
              <w:t xml:space="preserve">È </w:t>
            </w:r>
            <w:r w:rsidR="00ED69E5" w:rsidRPr="00ED69E5">
              <w:rPr>
                <w:rFonts w:ascii="Arial" w:hAnsi="Arial" w:cs="Arial"/>
              </w:rPr>
              <w:t xml:space="preserve">stato istituito un servizio di tutorato per gli studenti del </w:t>
            </w:r>
            <w:r w:rsidR="00ED69E5">
              <w:rPr>
                <w:rFonts w:ascii="Arial" w:hAnsi="Arial" w:cs="Arial"/>
              </w:rPr>
              <w:t>primo</w:t>
            </w:r>
            <w:r w:rsidR="00ED69E5" w:rsidRPr="00ED69E5">
              <w:rPr>
                <w:rFonts w:ascii="Arial" w:hAnsi="Arial" w:cs="Arial"/>
              </w:rPr>
              <w:t xml:space="preserve"> anno e sono state avviate azioni per ridurre </w:t>
            </w:r>
            <w:r w:rsidR="00582235" w:rsidRPr="00ED69E5">
              <w:rPr>
                <w:rFonts w:ascii="Arial" w:hAnsi="Arial" w:cs="Arial"/>
              </w:rPr>
              <w:t>i tempi di preparazione della prova finale.</w:t>
            </w:r>
          </w:p>
          <w:p w:rsidR="00FD6B77" w:rsidRDefault="00ED69E5" w:rsidP="00ED69E5">
            <w:pPr>
              <w:jc w:val="both"/>
              <w:rPr>
                <w:rFonts w:ascii="Arial" w:hAnsi="Arial" w:cs="Arial"/>
              </w:rPr>
            </w:pPr>
            <w:r w:rsidRPr="00ED69E5">
              <w:rPr>
                <w:rFonts w:ascii="Arial" w:hAnsi="Arial" w:cs="Arial"/>
                <w:b/>
              </w:rPr>
              <w:t>Stato di avanzamento dell’azione correttiva</w:t>
            </w:r>
            <w:r w:rsidRPr="00ED69E5">
              <w:rPr>
                <w:rFonts w:ascii="Arial" w:hAnsi="Arial" w:cs="Arial"/>
              </w:rPr>
              <w:t>:</w:t>
            </w:r>
          </w:p>
          <w:p w:rsidR="00ED69E5" w:rsidRPr="00FD6B77" w:rsidRDefault="00FD6B77" w:rsidP="00ED69E5">
            <w:pPr>
              <w:jc w:val="both"/>
              <w:rPr>
                <w:rFonts w:ascii="Arial" w:hAnsi="Arial" w:cs="Arial"/>
              </w:rPr>
            </w:pPr>
            <w:r>
              <w:rPr>
                <w:rFonts w:ascii="Arial" w:hAnsi="Arial" w:cs="Arial"/>
              </w:rPr>
              <w:t xml:space="preserve">Il </w:t>
            </w:r>
            <w:r w:rsidRPr="00FD6B77">
              <w:rPr>
                <w:rFonts w:ascii="Arial" w:hAnsi="Arial" w:cs="Arial"/>
              </w:rPr>
              <w:t>servizio di tutorato è</w:t>
            </w:r>
            <w:r w:rsidR="00ED69E5" w:rsidRPr="00FD6B77">
              <w:rPr>
                <w:rFonts w:ascii="Arial" w:hAnsi="Arial" w:cs="Arial"/>
              </w:rPr>
              <w:t xml:space="preserve"> </w:t>
            </w:r>
            <w:r w:rsidR="00432813" w:rsidRPr="00FD6B77">
              <w:rPr>
                <w:rFonts w:ascii="Arial" w:hAnsi="Arial" w:cs="Arial"/>
              </w:rPr>
              <w:t xml:space="preserve">finalizzato a orientare e assistere gli studenti nel corso degli studi, renderli attivamente partecipi del processo formativo, aiutarli a rimuovere gli ostacoli alla proficua frequenza dei corsi e assisterli nelle loro scelte formative. Gli studenti </w:t>
            </w:r>
            <w:r w:rsidR="00582235" w:rsidRPr="00FD6B77">
              <w:rPr>
                <w:rFonts w:ascii="Arial" w:hAnsi="Arial" w:cs="Arial"/>
              </w:rPr>
              <w:t>vengono</w:t>
            </w:r>
            <w:r w:rsidR="00432813" w:rsidRPr="00FD6B77">
              <w:rPr>
                <w:rFonts w:ascii="Arial" w:hAnsi="Arial" w:cs="Arial"/>
              </w:rPr>
              <w:t xml:space="preserve"> seguiti indivi</w:t>
            </w:r>
            <w:r w:rsidR="001B1063">
              <w:rPr>
                <w:rFonts w:ascii="Arial" w:hAnsi="Arial" w:cs="Arial"/>
              </w:rPr>
              <w:t>dualmente e le loro performance</w:t>
            </w:r>
            <w:r w:rsidR="00432813" w:rsidRPr="00FD6B77">
              <w:rPr>
                <w:rFonts w:ascii="Arial" w:hAnsi="Arial" w:cs="Arial"/>
              </w:rPr>
              <w:t xml:space="preserve">, così come le ragioni dei disagi e dei ritardi negli studi, saranno oggetto di periodica valutazione e assistenza in seno agli organi collegiali. Sono previsti un minimo di cinque incontri </w:t>
            </w:r>
            <w:r w:rsidR="00A4501D">
              <w:rPr>
                <w:rFonts w:ascii="Arial" w:hAnsi="Arial" w:cs="Arial"/>
              </w:rPr>
              <w:t>durante il primo anno di corso</w:t>
            </w:r>
            <w:r w:rsidR="00432813" w:rsidRPr="00FD6B77">
              <w:rPr>
                <w:rFonts w:ascii="Arial" w:hAnsi="Arial" w:cs="Arial"/>
              </w:rPr>
              <w:t xml:space="preserve">, un primo incontro conoscitivo e ulteriori incontri al termine delle lezioni del I e del II semestre, nonché al termine della I e della II sessione d’esame. </w:t>
            </w:r>
            <w:r w:rsidR="001B1063">
              <w:rPr>
                <w:rFonts w:ascii="Arial" w:hAnsi="Arial" w:cs="Arial"/>
              </w:rPr>
              <w:t>É</w:t>
            </w:r>
            <w:r w:rsidR="00432813" w:rsidRPr="00FD6B77">
              <w:rPr>
                <w:rFonts w:ascii="Arial" w:hAnsi="Arial" w:cs="Arial"/>
              </w:rPr>
              <w:t xml:space="preserve"> prevista la compilazione di questionari conoscitivi e di indagine </w:t>
            </w:r>
            <w:r w:rsidR="001B1063">
              <w:rPr>
                <w:rFonts w:ascii="Arial" w:hAnsi="Arial" w:cs="Arial"/>
              </w:rPr>
              <w:t xml:space="preserve">nel corso degli incontri </w:t>
            </w:r>
            <w:r w:rsidR="00432813" w:rsidRPr="00FD6B77">
              <w:rPr>
                <w:rFonts w:ascii="Arial" w:hAnsi="Arial" w:cs="Arial"/>
              </w:rPr>
              <w:t>e la redazione di relazioni (intermedie e finale)</w:t>
            </w:r>
            <w:r w:rsidR="008C1F96">
              <w:rPr>
                <w:rFonts w:ascii="Arial" w:hAnsi="Arial" w:cs="Arial"/>
              </w:rPr>
              <w:t>,</w:t>
            </w:r>
            <w:r w:rsidR="00432813" w:rsidRPr="00FD6B77">
              <w:rPr>
                <w:rFonts w:ascii="Arial" w:hAnsi="Arial" w:cs="Arial"/>
              </w:rPr>
              <w:t xml:space="preserve"> che dovranno contenere una sintesi di quanto emerso durante gli incontri e dalla compilazione dei questionari, ed eventuali proposte di risoluzione delle problematiche evidenziate.</w:t>
            </w:r>
            <w:r w:rsidR="00ED69E5" w:rsidRPr="00FD6B77">
              <w:rPr>
                <w:rFonts w:ascii="Arial" w:hAnsi="Arial" w:cs="Arial"/>
              </w:rPr>
              <w:t xml:space="preserve"> </w:t>
            </w:r>
            <w:r w:rsidR="00A4501D">
              <w:rPr>
                <w:rFonts w:ascii="Arial" w:hAnsi="Arial" w:cs="Arial"/>
              </w:rPr>
              <w:t xml:space="preserve">Negli anni successivi al primo, gli incontri dovranno essere almeno semestrali. </w:t>
            </w:r>
            <w:r w:rsidR="00ED69E5" w:rsidRPr="00FD6B77">
              <w:rPr>
                <w:rFonts w:ascii="Arial" w:hAnsi="Arial" w:cs="Arial"/>
              </w:rPr>
              <w:t>A ciascun docente sono stati assegnati non più di sette studenti</w:t>
            </w:r>
            <w:r w:rsidR="00A4501D">
              <w:rPr>
                <w:rFonts w:ascii="Arial" w:hAnsi="Arial" w:cs="Arial"/>
              </w:rPr>
              <w:t xml:space="preserve">. </w:t>
            </w:r>
          </w:p>
          <w:p w:rsidR="00432813" w:rsidRDefault="003C19D7" w:rsidP="0098089F">
            <w:pPr>
              <w:jc w:val="both"/>
              <w:rPr>
                <w:rFonts w:ascii="Arial" w:hAnsi="Arial" w:cs="Arial"/>
              </w:rPr>
            </w:pPr>
            <w:r w:rsidRPr="00FD6B77">
              <w:rPr>
                <w:rFonts w:ascii="Arial" w:hAnsi="Arial" w:cs="Arial"/>
              </w:rPr>
              <w:t>Per la riduzione dei tempi di preparazione della prova finale</w:t>
            </w:r>
            <w:r w:rsidR="00FD6B77">
              <w:rPr>
                <w:rFonts w:ascii="Arial" w:hAnsi="Arial" w:cs="Arial"/>
              </w:rPr>
              <w:t>,</w:t>
            </w:r>
            <w:r w:rsidRPr="00FD6B77">
              <w:rPr>
                <w:rFonts w:ascii="Arial" w:hAnsi="Arial" w:cs="Arial"/>
              </w:rPr>
              <w:t xml:space="preserve"> </w:t>
            </w:r>
            <w:r w:rsidR="00FD6B77">
              <w:rPr>
                <w:rFonts w:ascii="Arial" w:hAnsi="Arial" w:cs="Arial"/>
              </w:rPr>
              <w:t>si sta</w:t>
            </w:r>
            <w:r w:rsidR="008C1F96">
              <w:rPr>
                <w:rFonts w:ascii="Arial" w:hAnsi="Arial" w:cs="Arial"/>
              </w:rPr>
              <w:t>nno</w:t>
            </w:r>
            <w:r w:rsidR="00FD6B77">
              <w:rPr>
                <w:rFonts w:ascii="Arial" w:hAnsi="Arial" w:cs="Arial"/>
              </w:rPr>
              <w:t xml:space="preserve"> monitorando </w:t>
            </w:r>
            <w:r w:rsidRPr="00FD6B77">
              <w:rPr>
                <w:rFonts w:ascii="Arial" w:hAnsi="Arial" w:cs="Arial"/>
              </w:rPr>
              <w:t xml:space="preserve">la corrispondenza dei tempi impiegati dagli studenti e </w:t>
            </w:r>
            <w:r w:rsidR="00FD6B77">
              <w:rPr>
                <w:rFonts w:ascii="Arial" w:hAnsi="Arial" w:cs="Arial"/>
              </w:rPr>
              <w:t>studiando</w:t>
            </w:r>
            <w:r w:rsidRPr="00FD6B77">
              <w:rPr>
                <w:rFonts w:ascii="Arial" w:hAnsi="Arial" w:cs="Arial"/>
              </w:rPr>
              <w:t xml:space="preserve"> forme alternative per l’elabora</w:t>
            </w:r>
            <w:r w:rsidR="008C1F96">
              <w:rPr>
                <w:rFonts w:ascii="Arial" w:hAnsi="Arial" w:cs="Arial"/>
              </w:rPr>
              <w:t>zione della tesi di laurea</w:t>
            </w:r>
            <w:r w:rsidR="00FD6B77">
              <w:rPr>
                <w:rFonts w:ascii="Arial" w:hAnsi="Arial" w:cs="Arial"/>
              </w:rPr>
              <w:t>.</w:t>
            </w:r>
            <w:r w:rsidR="00ED69E5" w:rsidRPr="00FD6B77">
              <w:rPr>
                <w:rFonts w:ascii="Arial" w:hAnsi="Arial" w:cs="Arial"/>
              </w:rPr>
              <w:t xml:space="preserve"> </w:t>
            </w:r>
            <w:r w:rsidR="00A4501D">
              <w:rPr>
                <w:rFonts w:ascii="Arial" w:hAnsi="Arial" w:cs="Arial"/>
              </w:rPr>
              <w:t>I docenti s</w:t>
            </w:r>
            <w:r w:rsidR="007136D9" w:rsidRPr="00FD6B77">
              <w:rPr>
                <w:rFonts w:ascii="Arial" w:hAnsi="Arial" w:cs="Arial"/>
              </w:rPr>
              <w:t>ono stati sensibilizzati ad attenersi al Regolamento Didattico che assegna alla prova finale 3</w:t>
            </w:r>
            <w:r w:rsidR="008C1F96">
              <w:rPr>
                <w:rFonts w:ascii="Arial" w:hAnsi="Arial" w:cs="Arial"/>
              </w:rPr>
              <w:t xml:space="preserve"> </w:t>
            </w:r>
            <w:r w:rsidR="007136D9" w:rsidRPr="00FD6B77">
              <w:rPr>
                <w:rFonts w:ascii="Arial" w:hAnsi="Arial" w:cs="Arial"/>
              </w:rPr>
              <w:t xml:space="preserve">CFU e, pertanto, un carico di lavoro per lo studente corrispondente a 75 ore. Nelle prossime sessioni dell’esame di laurea verrà effettuata una verifica </w:t>
            </w:r>
            <w:r w:rsidR="007136D9" w:rsidRPr="009450B5">
              <w:rPr>
                <w:rFonts w:ascii="Arial" w:hAnsi="Arial" w:cs="Arial"/>
              </w:rPr>
              <w:t>dell</w:t>
            </w:r>
            <w:r w:rsidR="0073252F" w:rsidRPr="009450B5">
              <w:rPr>
                <w:rFonts w:ascii="Arial" w:hAnsi="Arial" w:cs="Arial"/>
              </w:rPr>
              <w:t>’</w:t>
            </w:r>
            <w:r w:rsidR="007136D9" w:rsidRPr="009450B5">
              <w:rPr>
                <w:rFonts w:ascii="Arial" w:hAnsi="Arial" w:cs="Arial"/>
              </w:rPr>
              <w:t xml:space="preserve">efficacia </w:t>
            </w:r>
            <w:r w:rsidR="007136D9" w:rsidRPr="00FD6B77">
              <w:rPr>
                <w:rFonts w:ascii="Arial" w:hAnsi="Arial" w:cs="Arial"/>
              </w:rPr>
              <w:t xml:space="preserve">dell’azione intrapresa. </w:t>
            </w:r>
          </w:p>
          <w:p w:rsidR="0098089F" w:rsidRPr="0098089F" w:rsidRDefault="0098089F" w:rsidP="008C1F96">
            <w:pPr>
              <w:jc w:val="both"/>
              <w:rPr>
                <w:rFonts w:ascii="Arial" w:hAnsi="Arial" w:cs="Arial"/>
              </w:rPr>
            </w:pPr>
            <w:r>
              <w:rPr>
                <w:rFonts w:ascii="Arial" w:hAnsi="Arial" w:cs="Arial"/>
              </w:rPr>
              <w:t xml:space="preserve">Gli esiti </w:t>
            </w:r>
            <w:r w:rsidR="001B1063">
              <w:rPr>
                <w:rFonts w:ascii="Arial" w:hAnsi="Arial" w:cs="Arial"/>
              </w:rPr>
              <w:t xml:space="preserve">complessivi </w:t>
            </w:r>
            <w:r>
              <w:rPr>
                <w:rFonts w:ascii="Arial" w:hAnsi="Arial" w:cs="Arial"/>
              </w:rPr>
              <w:t>dell</w:t>
            </w:r>
            <w:r w:rsidRPr="00BB151F">
              <w:rPr>
                <w:rFonts w:ascii="Arial" w:hAnsi="Arial" w:cs="Arial"/>
              </w:rPr>
              <w:t xml:space="preserve">e azioni </w:t>
            </w:r>
            <w:r w:rsidR="008C1F96">
              <w:rPr>
                <w:rFonts w:ascii="Arial" w:hAnsi="Arial" w:cs="Arial"/>
              </w:rPr>
              <w:t>in essere</w:t>
            </w:r>
            <w:r w:rsidRPr="00BB151F">
              <w:rPr>
                <w:rFonts w:ascii="Arial" w:hAnsi="Arial" w:cs="Arial"/>
              </w:rPr>
              <w:t xml:space="preserve"> </w:t>
            </w:r>
            <w:r>
              <w:rPr>
                <w:rFonts w:ascii="Arial" w:hAnsi="Arial" w:cs="Arial"/>
              </w:rPr>
              <w:t>saranno verificabili non prima della fine dell’anno accademico e, comunque, tali azioni dovrebbero essere estese a tutti gli studenti e rese sistematiche.</w:t>
            </w:r>
          </w:p>
        </w:tc>
      </w:tr>
    </w:tbl>
    <w:p w:rsidR="00985E81" w:rsidRPr="00985E81" w:rsidRDefault="00985E81" w:rsidP="00985E81">
      <w:pPr>
        <w:jc w:val="right"/>
        <w:rPr>
          <w:rFonts w:ascii="Arial" w:hAnsi="Arial" w:cs="Arial"/>
          <w:i/>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432813" w:rsidRPr="00BA67B7" w:rsidTr="00B14E37">
        <w:tc>
          <w:tcPr>
            <w:tcW w:w="9746" w:type="dxa"/>
            <w:shd w:val="clear" w:color="auto" w:fill="auto"/>
          </w:tcPr>
          <w:p w:rsidR="00432813" w:rsidRPr="00432813" w:rsidRDefault="00432813" w:rsidP="00432813">
            <w:pPr>
              <w:jc w:val="both"/>
              <w:rPr>
                <w:rFonts w:ascii="Arial" w:hAnsi="Arial" w:cs="Arial"/>
                <w:b/>
              </w:rPr>
            </w:pPr>
            <w:r w:rsidRPr="00432813">
              <w:rPr>
                <w:rFonts w:ascii="Arial" w:hAnsi="Arial" w:cs="Arial"/>
                <w:b/>
              </w:rPr>
              <w:t xml:space="preserve">Obiettivo n. 3: </w:t>
            </w:r>
            <w:r w:rsidRPr="00432813">
              <w:rPr>
                <w:rFonts w:ascii="Arial" w:hAnsi="Arial" w:cs="Arial"/>
              </w:rPr>
              <w:t>Ridurre ulteriormente il ritardo nell’acquisizione dei crediti relativi alla lingua inglese.</w:t>
            </w:r>
          </w:p>
          <w:p w:rsidR="00432813" w:rsidRPr="00985E81" w:rsidRDefault="00432813" w:rsidP="00432813">
            <w:pPr>
              <w:jc w:val="both"/>
              <w:rPr>
                <w:rFonts w:ascii="Arial" w:hAnsi="Arial" w:cs="Arial"/>
                <w:b/>
              </w:rPr>
            </w:pPr>
            <w:r w:rsidRPr="00985E81">
              <w:rPr>
                <w:rFonts w:ascii="Arial" w:hAnsi="Arial" w:cs="Arial"/>
                <w:b/>
              </w:rPr>
              <w:t xml:space="preserve">Azioni intraprese: </w:t>
            </w:r>
          </w:p>
          <w:p w:rsidR="00432813" w:rsidRPr="00595C6C" w:rsidRDefault="00595C6C" w:rsidP="00432813">
            <w:pPr>
              <w:jc w:val="both"/>
              <w:rPr>
                <w:rFonts w:ascii="Arial" w:hAnsi="Arial" w:cs="Arial"/>
              </w:rPr>
            </w:pPr>
            <w:r w:rsidRPr="00595C6C">
              <w:rPr>
                <w:rFonts w:ascii="Arial" w:hAnsi="Arial" w:cs="Arial"/>
              </w:rPr>
              <w:t xml:space="preserve">È stata ribadita l’importanza della conoscenza della lingua inglese e il vantaggio del possesso di una certificazione internazionale. Sono state ulteriormente sensibilizzare le Scuole Superiori sull’opportunità del conseguimento della certificazione durante il percorso scolastico. Sono state previste opportune attività per </w:t>
            </w:r>
            <w:r w:rsidRPr="00595C6C">
              <w:rPr>
                <w:rFonts w:ascii="Arial" w:hAnsi="Arial" w:cs="Arial"/>
              </w:rPr>
              <w:lastRenderedPageBreak/>
              <w:t xml:space="preserve">supportare gli studenti iscritti al III anno e </w:t>
            </w:r>
            <w:r w:rsidR="0073252F" w:rsidRPr="008C1F96">
              <w:rPr>
                <w:rFonts w:ascii="Arial" w:hAnsi="Arial" w:cs="Arial"/>
              </w:rPr>
              <w:t>quelli</w:t>
            </w:r>
            <w:r w:rsidR="0073252F" w:rsidRPr="0073252F">
              <w:rPr>
                <w:rFonts w:ascii="Arial" w:hAnsi="Arial" w:cs="Arial"/>
                <w:color w:val="FF0000"/>
              </w:rPr>
              <w:t xml:space="preserve"> </w:t>
            </w:r>
            <w:r w:rsidRPr="00595C6C">
              <w:rPr>
                <w:rFonts w:ascii="Arial" w:hAnsi="Arial" w:cs="Arial"/>
              </w:rPr>
              <w:t>fuori corso nell’acquisizione della certificazione.</w:t>
            </w:r>
          </w:p>
          <w:p w:rsidR="00432813" w:rsidRDefault="00432813" w:rsidP="00432813">
            <w:pPr>
              <w:jc w:val="both"/>
              <w:rPr>
                <w:rFonts w:ascii="Arial" w:hAnsi="Arial" w:cs="Arial"/>
              </w:rPr>
            </w:pPr>
            <w:r w:rsidRPr="00985E81">
              <w:rPr>
                <w:rFonts w:ascii="Arial" w:hAnsi="Arial" w:cs="Arial"/>
                <w:b/>
              </w:rPr>
              <w:t>Stato di avanzamento dell’azione correttiva</w:t>
            </w:r>
            <w:r w:rsidRPr="00985E81">
              <w:rPr>
                <w:rFonts w:ascii="Arial" w:hAnsi="Arial" w:cs="Arial"/>
              </w:rPr>
              <w:t>:</w:t>
            </w:r>
          </w:p>
          <w:p w:rsidR="00595C6C" w:rsidRPr="00963A35" w:rsidRDefault="00595C6C" w:rsidP="00432813">
            <w:pPr>
              <w:jc w:val="both"/>
              <w:rPr>
                <w:rFonts w:ascii="Arial" w:hAnsi="Arial" w:cs="Arial"/>
              </w:rPr>
            </w:pPr>
            <w:r w:rsidRPr="00963A35">
              <w:rPr>
                <w:rFonts w:ascii="Arial" w:hAnsi="Arial" w:cs="Arial"/>
              </w:rPr>
              <w:t>Sono stati organizzati incontri con gli studenti del II anno in cui sono state ribadite l’importanza della conoscenza della lingua inglese e le modalità di acquisizione dei relativi crediti. Negli stessi incontri, sono state presentate le performance degli studenti nel sostenimento dell’esame PET, evidenziando la necessità di un’assidua e regolare frequenza delle attività didattiche al fine del superamento dell’esame. Sono stati attivati percorsi differenziati di livello A1, A2 e B1 (</w:t>
            </w:r>
            <w:proofErr w:type="spellStart"/>
            <w:r w:rsidRPr="00963A35">
              <w:rPr>
                <w:rFonts w:ascii="Arial" w:hAnsi="Arial" w:cs="Arial"/>
              </w:rPr>
              <w:t>pre-PET</w:t>
            </w:r>
            <w:proofErr w:type="spellEnd"/>
            <w:r w:rsidRPr="00963A35">
              <w:rPr>
                <w:rFonts w:ascii="Arial" w:hAnsi="Arial" w:cs="Arial"/>
              </w:rPr>
              <w:t xml:space="preserve">), in base ai risultati di un </w:t>
            </w:r>
            <w:proofErr w:type="spellStart"/>
            <w:r w:rsidRPr="00963A35">
              <w:rPr>
                <w:rFonts w:ascii="Arial" w:hAnsi="Arial" w:cs="Arial"/>
              </w:rPr>
              <w:t>placement</w:t>
            </w:r>
            <w:proofErr w:type="spellEnd"/>
            <w:r w:rsidRPr="00963A35">
              <w:rPr>
                <w:rFonts w:ascii="Arial" w:hAnsi="Arial" w:cs="Arial"/>
              </w:rPr>
              <w:t xml:space="preserve"> test finalizzato a verificare la preparazione di base degli studenti. Sono stati attivati </w:t>
            </w:r>
            <w:r w:rsidRPr="008C1F96">
              <w:rPr>
                <w:rFonts w:ascii="Arial" w:hAnsi="Arial" w:cs="Arial"/>
              </w:rPr>
              <w:t xml:space="preserve">percorsi </w:t>
            </w:r>
            <w:r w:rsidR="0073252F" w:rsidRPr="008C1F96">
              <w:rPr>
                <w:rFonts w:ascii="Arial" w:hAnsi="Arial" w:cs="Arial"/>
              </w:rPr>
              <w:t xml:space="preserve">guidati </w:t>
            </w:r>
            <w:r w:rsidRPr="008C1F96">
              <w:rPr>
                <w:rFonts w:ascii="Arial" w:hAnsi="Arial" w:cs="Arial"/>
              </w:rPr>
              <w:t xml:space="preserve">di </w:t>
            </w:r>
            <w:r w:rsidR="008C1F96">
              <w:rPr>
                <w:rFonts w:ascii="Arial" w:hAnsi="Arial" w:cs="Arial"/>
              </w:rPr>
              <w:t>studio in a</w:t>
            </w:r>
            <w:r w:rsidRPr="008C1F96">
              <w:rPr>
                <w:rFonts w:ascii="Arial" w:hAnsi="Arial" w:cs="Arial"/>
              </w:rPr>
              <w:t xml:space="preserve">utonomia </w:t>
            </w:r>
            <w:r w:rsidR="0073252F" w:rsidRPr="008C1F96">
              <w:rPr>
                <w:rFonts w:ascii="Arial" w:hAnsi="Arial" w:cs="Arial"/>
              </w:rPr>
              <w:t xml:space="preserve">svolti presso il Laboratorio Multimediale del </w:t>
            </w:r>
            <w:r w:rsidR="0073252F" w:rsidRPr="008C1F96">
              <w:rPr>
                <w:rFonts w:ascii="Arial" w:hAnsi="Arial" w:cs="Arial"/>
                <w:i/>
                <w:iCs/>
              </w:rPr>
              <w:t>Centro Linguistico di Ateneo</w:t>
            </w:r>
            <w:r w:rsidRPr="008C1F96">
              <w:rPr>
                <w:rFonts w:ascii="Arial" w:hAnsi="Arial" w:cs="Arial"/>
              </w:rPr>
              <w:t>, con il supporto di un Tutor Linguistico per</w:t>
            </w:r>
            <w:r w:rsidR="00963A35" w:rsidRPr="008C1F96">
              <w:rPr>
                <w:rFonts w:ascii="Arial" w:hAnsi="Arial" w:cs="Arial"/>
              </w:rPr>
              <w:t xml:space="preserve"> indirizz</w:t>
            </w:r>
            <w:r w:rsidRPr="008C1F96">
              <w:rPr>
                <w:rFonts w:ascii="Arial" w:hAnsi="Arial" w:cs="Arial"/>
              </w:rPr>
              <w:t>are gli studenti nelle varie attività</w:t>
            </w:r>
            <w:r w:rsidRPr="008C1F96">
              <w:rPr>
                <w:rFonts w:ascii="Arial" w:hAnsi="Arial" w:cs="Arial"/>
                <w:iCs/>
              </w:rPr>
              <w:t>. Per quanto riguarda l’</w:t>
            </w:r>
            <w:r w:rsidRPr="008C1F96">
              <w:rPr>
                <w:rFonts w:ascii="Arial" w:hAnsi="Arial" w:cs="Arial"/>
              </w:rPr>
              <w:t>English</w:t>
            </w:r>
            <w:r w:rsidRPr="00963A35">
              <w:rPr>
                <w:rFonts w:ascii="Arial" w:hAnsi="Arial" w:cs="Arial"/>
              </w:rPr>
              <w:t xml:space="preserve"> Corner,</w:t>
            </w:r>
            <w:r w:rsidRPr="00963A35">
              <w:rPr>
                <w:rFonts w:ascii="Arial" w:hAnsi="Arial" w:cs="Arial"/>
                <w:iCs/>
              </w:rPr>
              <w:t xml:space="preserve"> sono state incrementate </w:t>
            </w:r>
            <w:r w:rsidR="00963A35" w:rsidRPr="00963A35">
              <w:rPr>
                <w:rFonts w:ascii="Arial" w:hAnsi="Arial" w:cs="Arial"/>
                <w:iCs/>
              </w:rPr>
              <w:t xml:space="preserve">le </w:t>
            </w:r>
            <w:r w:rsidRPr="00963A35">
              <w:rPr>
                <w:rFonts w:ascii="Arial" w:hAnsi="Arial" w:cs="Arial"/>
                <w:iCs/>
              </w:rPr>
              <w:t xml:space="preserve">ore </w:t>
            </w:r>
            <w:r w:rsidRPr="00A05746">
              <w:rPr>
                <w:rFonts w:ascii="Arial" w:hAnsi="Arial" w:cs="Arial"/>
                <w:iCs/>
              </w:rPr>
              <w:t>riservate agli studenti iscritti al I</w:t>
            </w:r>
            <w:r w:rsidR="001B1063" w:rsidRPr="00A05746">
              <w:rPr>
                <w:rFonts w:ascii="Arial" w:hAnsi="Arial" w:cs="Arial"/>
                <w:iCs/>
              </w:rPr>
              <w:t>I</w:t>
            </w:r>
            <w:r w:rsidRPr="00A05746">
              <w:rPr>
                <w:rFonts w:ascii="Arial" w:hAnsi="Arial" w:cs="Arial"/>
                <w:iCs/>
              </w:rPr>
              <w:t xml:space="preserve">I anno e </w:t>
            </w:r>
            <w:r w:rsidR="008C1F96">
              <w:rPr>
                <w:rFonts w:ascii="Arial" w:hAnsi="Arial" w:cs="Arial"/>
                <w:iCs/>
              </w:rPr>
              <w:t xml:space="preserve">a </w:t>
            </w:r>
            <w:r w:rsidR="0073252F" w:rsidRPr="008C1F96">
              <w:rPr>
                <w:rFonts w:ascii="Arial" w:hAnsi="Arial" w:cs="Arial"/>
                <w:iCs/>
              </w:rPr>
              <w:t>quelli</w:t>
            </w:r>
            <w:r w:rsidR="0073252F" w:rsidRPr="0073252F">
              <w:rPr>
                <w:rFonts w:ascii="Arial" w:hAnsi="Arial" w:cs="Arial"/>
                <w:iCs/>
                <w:color w:val="FF0000"/>
              </w:rPr>
              <w:t xml:space="preserve"> </w:t>
            </w:r>
            <w:r w:rsidRPr="00A05746">
              <w:rPr>
                <w:rFonts w:ascii="Arial" w:hAnsi="Arial" w:cs="Arial"/>
                <w:iCs/>
              </w:rPr>
              <w:t xml:space="preserve">fuori corso e </w:t>
            </w:r>
            <w:r w:rsidR="00963A35" w:rsidRPr="00A05746">
              <w:rPr>
                <w:rFonts w:ascii="Arial" w:hAnsi="Arial" w:cs="Arial"/>
                <w:iCs/>
              </w:rPr>
              <w:t xml:space="preserve">sono state </w:t>
            </w:r>
            <w:r w:rsidRPr="00A05746">
              <w:rPr>
                <w:rFonts w:ascii="Arial" w:hAnsi="Arial" w:cs="Arial"/>
                <w:iCs/>
              </w:rPr>
              <w:t>previste ore aggiuntive anche per gli studenti del II anno.</w:t>
            </w:r>
            <w:r w:rsidR="00963A35" w:rsidRPr="00A05746">
              <w:rPr>
                <w:rFonts w:ascii="Arial" w:hAnsi="Arial" w:cs="Arial"/>
                <w:iCs/>
              </w:rPr>
              <w:t xml:space="preserve"> </w:t>
            </w:r>
            <w:r w:rsidR="00963A35" w:rsidRPr="00A05746">
              <w:rPr>
                <w:rFonts w:ascii="Arial" w:hAnsi="Arial" w:cs="Arial"/>
              </w:rPr>
              <w:t>Nell’ambito</w:t>
            </w:r>
            <w:r w:rsidR="00963A35" w:rsidRPr="00963A35">
              <w:rPr>
                <w:rFonts w:ascii="Arial" w:hAnsi="Arial" w:cs="Arial"/>
              </w:rPr>
              <w:t xml:space="preserve"> delle attività di Orientamento in entrata presso le Scuole Superiori, adeguato spazio è stato riservato alla presentazione dell’informativa sulla lingua inglese ed è stata ulteriormente evidenziata l’opportunità del conseguimento della certificazione durante il percorso scolastico.</w:t>
            </w:r>
          </w:p>
          <w:p w:rsidR="00432813" w:rsidRPr="00963A35" w:rsidRDefault="00963A35" w:rsidP="00963A35">
            <w:pPr>
              <w:jc w:val="both"/>
              <w:rPr>
                <w:rFonts w:ascii="Arial" w:hAnsi="Arial" w:cs="Arial"/>
              </w:rPr>
            </w:pPr>
            <w:r w:rsidRPr="00BB151F">
              <w:rPr>
                <w:rFonts w:ascii="Arial" w:hAnsi="Arial" w:cs="Arial"/>
              </w:rPr>
              <w:t xml:space="preserve">Le azioni già intraprese hanno consentito di </w:t>
            </w:r>
            <w:r>
              <w:rPr>
                <w:rFonts w:ascii="Arial" w:hAnsi="Arial" w:cs="Arial"/>
              </w:rPr>
              <w:t xml:space="preserve">ridurre il ritardo </w:t>
            </w:r>
            <w:r w:rsidRPr="00432813">
              <w:rPr>
                <w:rFonts w:ascii="Arial" w:hAnsi="Arial" w:cs="Arial"/>
              </w:rPr>
              <w:t>nell’acquisizione dei crediti relativi alla lingua inglese</w:t>
            </w:r>
            <w:r>
              <w:rPr>
                <w:rFonts w:ascii="Arial" w:hAnsi="Arial" w:cs="Arial"/>
              </w:rPr>
              <w:t>.</w:t>
            </w:r>
          </w:p>
        </w:tc>
      </w:tr>
    </w:tbl>
    <w:p w:rsidR="005A7F0E" w:rsidRPr="00985E81" w:rsidRDefault="005A7F0E" w:rsidP="00CD35E7">
      <w:pPr>
        <w:jc w:val="right"/>
        <w:rPr>
          <w:rFonts w:ascii="Arial" w:hAnsi="Arial" w:cs="Arial"/>
          <w:i/>
        </w:rPr>
      </w:pPr>
    </w:p>
    <w:p w:rsidR="005A7F0E" w:rsidRPr="00985E81" w:rsidRDefault="005A7F0E" w:rsidP="00CD35E7">
      <w:pPr>
        <w:jc w:val="right"/>
        <w:rPr>
          <w:rFonts w:ascii="Arial" w:hAnsi="Arial" w:cs="Arial"/>
          <w:i/>
        </w:rPr>
      </w:pPr>
    </w:p>
    <w:p w:rsidR="00CD35E7" w:rsidRPr="000C49EF" w:rsidRDefault="00CD35E7" w:rsidP="00CD35E7">
      <w:pPr>
        <w:rPr>
          <w:rFonts w:ascii="Arial" w:hAnsi="Arial" w:cs="Arial"/>
          <w:b/>
        </w:rPr>
      </w:pPr>
      <w:r w:rsidRPr="000C49EF">
        <w:rPr>
          <w:rFonts w:ascii="Arial" w:hAnsi="Arial" w:cs="Arial"/>
          <w:b/>
        </w:rPr>
        <w:t xml:space="preserve">1-b   </w:t>
      </w:r>
      <w:r w:rsidRPr="000C49EF">
        <w:rPr>
          <w:rFonts w:ascii="Arial" w:hAnsi="Arial" w:cs="Arial"/>
          <w:b/>
        </w:rPr>
        <w:tab/>
        <w:t xml:space="preserve">ANALISI DELLA SITUAZIONE SULLA BASE DEI DATI </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tblPr>
      <w:tblGrid>
        <w:gridCol w:w="9746"/>
      </w:tblGrid>
      <w:tr w:rsidR="00CD35E7" w:rsidRPr="00BA67B7" w:rsidTr="00CC1AE1">
        <w:tc>
          <w:tcPr>
            <w:tcW w:w="9746" w:type="dxa"/>
            <w:shd w:val="clear" w:color="auto" w:fill="auto"/>
          </w:tcPr>
          <w:p w:rsidR="002E6960" w:rsidRDefault="00A05746" w:rsidP="007E3BC0">
            <w:pPr>
              <w:jc w:val="both"/>
              <w:rPr>
                <w:rFonts w:ascii="Arial" w:hAnsi="Arial" w:cs="Arial"/>
              </w:rPr>
            </w:pPr>
            <w:r w:rsidRPr="00A05746">
              <w:rPr>
                <w:rFonts w:ascii="Arial" w:hAnsi="Arial" w:cs="Arial"/>
              </w:rPr>
              <w:t xml:space="preserve">A metà dicembre 2015 e a tutt’oggi, </w:t>
            </w:r>
            <w:r w:rsidR="00F92847" w:rsidRPr="00A05746">
              <w:rPr>
                <w:rFonts w:ascii="Arial" w:hAnsi="Arial" w:cs="Arial"/>
              </w:rPr>
              <w:t>gli immatricolati risultano essere 129</w:t>
            </w:r>
            <w:r w:rsidR="001B1063" w:rsidRPr="00A05746">
              <w:rPr>
                <w:rFonts w:ascii="Arial" w:hAnsi="Arial" w:cs="Arial"/>
              </w:rPr>
              <w:t xml:space="preserve">, </w:t>
            </w:r>
            <w:r w:rsidR="00F92847" w:rsidRPr="00A05746">
              <w:rPr>
                <w:rFonts w:ascii="Arial" w:hAnsi="Arial" w:cs="Arial"/>
              </w:rPr>
              <w:t xml:space="preserve">contro i 138 risultanti </w:t>
            </w:r>
            <w:r w:rsidR="00B5100F" w:rsidRPr="00A05746">
              <w:rPr>
                <w:rFonts w:ascii="Arial" w:hAnsi="Arial" w:cs="Arial"/>
              </w:rPr>
              <w:t xml:space="preserve">a fine novembre </w:t>
            </w:r>
            <w:r w:rsidR="00F92847" w:rsidRPr="00A05746">
              <w:rPr>
                <w:rFonts w:ascii="Arial" w:hAnsi="Arial" w:cs="Arial"/>
              </w:rPr>
              <w:t xml:space="preserve">2015, in quanto si è verificato l’abbandono di un numero di studenti </w:t>
            </w:r>
            <w:r w:rsidR="00386157" w:rsidRPr="00A05746">
              <w:rPr>
                <w:rFonts w:ascii="Arial" w:hAnsi="Arial" w:cs="Arial"/>
              </w:rPr>
              <w:t xml:space="preserve">appena immatricolati </w:t>
            </w:r>
            <w:r w:rsidR="00F92847" w:rsidRPr="00A05746">
              <w:rPr>
                <w:rFonts w:ascii="Arial" w:hAnsi="Arial" w:cs="Arial"/>
              </w:rPr>
              <w:t>pari a 9</w:t>
            </w:r>
            <w:r w:rsidR="003463B4" w:rsidRPr="00A05746">
              <w:rPr>
                <w:rFonts w:ascii="Arial" w:hAnsi="Arial" w:cs="Arial"/>
              </w:rPr>
              <w:t xml:space="preserve">, segno di una scelta non </w:t>
            </w:r>
            <w:r w:rsidRPr="00A05746">
              <w:rPr>
                <w:rFonts w:ascii="Arial" w:hAnsi="Arial" w:cs="Arial"/>
              </w:rPr>
              <w:t>pienamente consapevole</w:t>
            </w:r>
            <w:r w:rsidR="00F92847" w:rsidRPr="00A05746">
              <w:rPr>
                <w:rFonts w:ascii="Arial" w:hAnsi="Arial" w:cs="Arial"/>
              </w:rPr>
              <w:t xml:space="preserve">. </w:t>
            </w:r>
            <w:r w:rsidR="007E3BC0" w:rsidRPr="00A05746">
              <w:rPr>
                <w:rFonts w:ascii="Arial" w:hAnsi="Arial" w:cs="Arial"/>
              </w:rPr>
              <w:t>Gli immatricolati (</w:t>
            </w:r>
            <w:r w:rsidR="00F92847" w:rsidRPr="00A05746">
              <w:rPr>
                <w:rFonts w:ascii="Arial" w:hAnsi="Arial" w:cs="Arial"/>
              </w:rPr>
              <w:t>129</w:t>
            </w:r>
            <w:r w:rsidR="007E3BC0" w:rsidRPr="00A05746">
              <w:rPr>
                <w:rFonts w:ascii="Arial" w:hAnsi="Arial" w:cs="Arial"/>
              </w:rPr>
              <w:t>)</w:t>
            </w:r>
            <w:r w:rsidR="006E455F" w:rsidRPr="00A05746">
              <w:rPr>
                <w:rFonts w:ascii="Arial" w:hAnsi="Arial" w:cs="Arial"/>
              </w:rPr>
              <w:t>, tutti iscritti a tempo pieno,</w:t>
            </w:r>
            <w:r w:rsidR="007E3BC0" w:rsidRPr="00A05746">
              <w:rPr>
                <w:rFonts w:ascii="Arial" w:hAnsi="Arial" w:cs="Arial"/>
              </w:rPr>
              <w:t xml:space="preserve"> risultano </w:t>
            </w:r>
            <w:r w:rsidR="00386157" w:rsidRPr="00A05746">
              <w:rPr>
                <w:rFonts w:ascii="Arial" w:hAnsi="Arial" w:cs="Arial"/>
              </w:rPr>
              <w:t>decisamente</w:t>
            </w:r>
            <w:r w:rsidR="007E3BC0" w:rsidRPr="00A05746">
              <w:rPr>
                <w:rFonts w:ascii="Arial" w:hAnsi="Arial" w:cs="Arial"/>
              </w:rPr>
              <w:t xml:space="preserve"> </w:t>
            </w:r>
            <w:r w:rsidR="001C34E3" w:rsidRPr="00A05746">
              <w:rPr>
                <w:rFonts w:ascii="Arial" w:hAnsi="Arial" w:cs="Arial"/>
              </w:rPr>
              <w:t>superiori</w:t>
            </w:r>
            <w:r w:rsidR="007E3BC0" w:rsidRPr="00A05746">
              <w:rPr>
                <w:rFonts w:ascii="Arial" w:hAnsi="Arial" w:cs="Arial"/>
              </w:rPr>
              <w:t xml:space="preserve"> rispetto </w:t>
            </w:r>
            <w:r w:rsidR="00E526ED" w:rsidRPr="00A05746">
              <w:rPr>
                <w:rFonts w:ascii="Arial" w:hAnsi="Arial" w:cs="Arial"/>
              </w:rPr>
              <w:t>all’a.a. 201</w:t>
            </w:r>
            <w:r w:rsidR="001C34E3" w:rsidRPr="00A05746">
              <w:rPr>
                <w:rFonts w:ascii="Arial" w:hAnsi="Arial" w:cs="Arial"/>
              </w:rPr>
              <w:t>4</w:t>
            </w:r>
            <w:r w:rsidR="00E526ED" w:rsidRPr="00A05746">
              <w:rPr>
                <w:rFonts w:ascii="Arial" w:hAnsi="Arial" w:cs="Arial"/>
              </w:rPr>
              <w:t>-201</w:t>
            </w:r>
            <w:r w:rsidR="001C34E3" w:rsidRPr="00A05746">
              <w:rPr>
                <w:rFonts w:ascii="Arial" w:hAnsi="Arial" w:cs="Arial"/>
              </w:rPr>
              <w:t>5</w:t>
            </w:r>
            <w:r w:rsidR="007E3BC0" w:rsidRPr="00A05746">
              <w:rPr>
                <w:rFonts w:ascii="Arial" w:hAnsi="Arial" w:cs="Arial"/>
              </w:rPr>
              <w:t xml:space="preserve"> (</w:t>
            </w:r>
            <w:r w:rsidR="001C34E3" w:rsidRPr="00A05746">
              <w:rPr>
                <w:rFonts w:ascii="Arial" w:hAnsi="Arial" w:cs="Arial"/>
              </w:rPr>
              <w:t>103</w:t>
            </w:r>
            <w:r w:rsidR="007E3BC0" w:rsidRPr="00A05746">
              <w:rPr>
                <w:rFonts w:ascii="Arial" w:hAnsi="Arial" w:cs="Arial"/>
              </w:rPr>
              <w:t>)</w:t>
            </w:r>
            <w:r w:rsidR="001C34E3" w:rsidRPr="00A05746">
              <w:rPr>
                <w:rFonts w:ascii="Arial" w:hAnsi="Arial" w:cs="Arial"/>
              </w:rPr>
              <w:t xml:space="preserve">, </w:t>
            </w:r>
            <w:r w:rsidR="00ED747A" w:rsidRPr="00A05746">
              <w:rPr>
                <w:rFonts w:ascii="Arial" w:hAnsi="Arial" w:cs="Arial"/>
              </w:rPr>
              <w:t>quindi in netta ripresa</w:t>
            </w:r>
            <w:r w:rsidRPr="00A05746">
              <w:rPr>
                <w:rFonts w:ascii="Arial" w:hAnsi="Arial" w:cs="Arial"/>
              </w:rPr>
              <w:t>,</w:t>
            </w:r>
            <w:r w:rsidR="00ED747A" w:rsidRPr="00A05746">
              <w:rPr>
                <w:rFonts w:ascii="Arial" w:hAnsi="Arial" w:cs="Arial"/>
              </w:rPr>
              <w:t xml:space="preserve"> e tendono ad avvicinarsi alla me</w:t>
            </w:r>
            <w:r w:rsidRPr="00A05746">
              <w:rPr>
                <w:rFonts w:ascii="Arial" w:hAnsi="Arial" w:cs="Arial"/>
              </w:rPr>
              <w:t>dia degli ultimi tre anni (140).</w:t>
            </w:r>
            <w:r w:rsidR="002E6960">
              <w:rPr>
                <w:rFonts w:ascii="Arial" w:hAnsi="Arial" w:cs="Arial"/>
              </w:rPr>
              <w:t xml:space="preserve"> </w:t>
            </w:r>
            <w:r w:rsidR="007E3BC0" w:rsidRPr="001913D2">
              <w:rPr>
                <w:rFonts w:ascii="Arial" w:hAnsi="Arial" w:cs="Arial"/>
              </w:rPr>
              <w:t xml:space="preserve">Il </w:t>
            </w:r>
            <w:r w:rsidR="001B1063">
              <w:rPr>
                <w:rFonts w:ascii="Arial" w:hAnsi="Arial" w:cs="Arial"/>
              </w:rPr>
              <w:t>98</w:t>
            </w:r>
            <w:r w:rsidR="007E3BC0" w:rsidRPr="001913D2">
              <w:rPr>
                <w:rFonts w:ascii="Arial" w:hAnsi="Arial" w:cs="Arial"/>
              </w:rPr>
              <w:t>% degli studenti immatricolati proviene dalla Regione, con prevalenza della provincia di Cosenza</w:t>
            </w:r>
            <w:r w:rsidR="001913D2" w:rsidRPr="001913D2">
              <w:rPr>
                <w:rFonts w:ascii="Arial" w:hAnsi="Arial" w:cs="Arial"/>
              </w:rPr>
              <w:t xml:space="preserve"> (57% circa)</w:t>
            </w:r>
            <w:r w:rsidR="007E3BC0" w:rsidRPr="001913D2">
              <w:rPr>
                <w:rFonts w:ascii="Arial" w:hAnsi="Arial" w:cs="Arial"/>
              </w:rPr>
              <w:t>; solo 3 studenti provengono dall’estero. Ciò conferma, ancora una volta, la bassa attrattività di buona parte delle Università del Sud e, per contro, evidenzia il ruolo fondamentale dell’UniCal nei confronti del territorio calabrese.</w:t>
            </w:r>
            <w:r w:rsidR="002E6960">
              <w:rPr>
                <w:rFonts w:ascii="Arial" w:hAnsi="Arial" w:cs="Arial"/>
              </w:rPr>
              <w:t xml:space="preserve"> </w:t>
            </w:r>
            <w:r w:rsidR="007E3BC0" w:rsidRPr="001913D2">
              <w:rPr>
                <w:rFonts w:ascii="Arial" w:hAnsi="Arial" w:cs="Arial"/>
              </w:rPr>
              <w:t xml:space="preserve">Con riferimento alle scuole di provenienza, il </w:t>
            </w:r>
            <w:r w:rsidR="001913D2" w:rsidRPr="001913D2">
              <w:rPr>
                <w:rFonts w:ascii="Arial" w:hAnsi="Arial" w:cs="Arial"/>
              </w:rPr>
              <w:t>43</w:t>
            </w:r>
            <w:r w:rsidR="001C34E3" w:rsidRPr="001913D2">
              <w:rPr>
                <w:rFonts w:ascii="Arial" w:hAnsi="Arial" w:cs="Arial"/>
              </w:rPr>
              <w:t xml:space="preserve">% </w:t>
            </w:r>
            <w:r w:rsidR="009A0677">
              <w:rPr>
                <w:rFonts w:ascii="Arial" w:hAnsi="Arial" w:cs="Arial"/>
              </w:rPr>
              <w:t>proviene dai l</w:t>
            </w:r>
            <w:r w:rsidR="007E3BC0" w:rsidRPr="001913D2">
              <w:rPr>
                <w:rFonts w:ascii="Arial" w:hAnsi="Arial" w:cs="Arial"/>
              </w:rPr>
              <w:t xml:space="preserve">icei </w:t>
            </w:r>
            <w:r w:rsidR="001C34E3" w:rsidRPr="001913D2">
              <w:rPr>
                <w:rFonts w:ascii="Arial" w:hAnsi="Arial" w:cs="Arial"/>
              </w:rPr>
              <w:t xml:space="preserve">(54% lo scorso anno accademico) </w:t>
            </w:r>
            <w:r w:rsidR="007E3BC0" w:rsidRPr="001913D2">
              <w:rPr>
                <w:rFonts w:ascii="Arial" w:hAnsi="Arial" w:cs="Arial"/>
              </w:rPr>
              <w:t xml:space="preserve">e il </w:t>
            </w:r>
            <w:r w:rsidR="001913D2" w:rsidRPr="001913D2">
              <w:rPr>
                <w:rFonts w:ascii="Arial" w:hAnsi="Arial" w:cs="Arial"/>
              </w:rPr>
              <w:t>50</w:t>
            </w:r>
            <w:r w:rsidR="009A0677">
              <w:rPr>
                <w:rFonts w:ascii="Arial" w:hAnsi="Arial" w:cs="Arial"/>
              </w:rPr>
              <w:t>% dagli istituti t</w:t>
            </w:r>
            <w:r w:rsidR="007E3BC0" w:rsidRPr="001913D2">
              <w:rPr>
                <w:rFonts w:ascii="Arial" w:hAnsi="Arial" w:cs="Arial"/>
              </w:rPr>
              <w:t xml:space="preserve">ecnici. </w:t>
            </w:r>
            <w:r w:rsidR="007E3BC0" w:rsidRPr="00AE1BFF">
              <w:rPr>
                <w:rFonts w:ascii="Arial" w:hAnsi="Arial" w:cs="Arial"/>
              </w:rPr>
              <w:t xml:space="preserve">Il dato conferma la tendenza </w:t>
            </w:r>
            <w:r w:rsidR="001C34E3" w:rsidRPr="00AE1BFF">
              <w:rPr>
                <w:rFonts w:ascii="Arial" w:hAnsi="Arial" w:cs="Arial"/>
              </w:rPr>
              <w:t>evidenziata negli ultimi anni</w:t>
            </w:r>
            <w:r w:rsidR="001913D2" w:rsidRPr="00AE1BFF">
              <w:rPr>
                <w:rFonts w:ascii="Arial" w:hAnsi="Arial" w:cs="Arial"/>
              </w:rPr>
              <w:t>, che ha visto aumentare la percentuale di studenti provenienti da istituti tecnici</w:t>
            </w:r>
            <w:r w:rsidR="001C34E3" w:rsidRPr="00AE1BFF">
              <w:rPr>
                <w:rFonts w:ascii="Arial" w:hAnsi="Arial" w:cs="Arial"/>
              </w:rPr>
              <w:t>.</w:t>
            </w:r>
            <w:r w:rsidR="001C34E3" w:rsidRPr="000E6AFD">
              <w:rPr>
                <w:rFonts w:ascii="Arial" w:hAnsi="Arial" w:cs="Arial"/>
              </w:rPr>
              <w:t xml:space="preserve"> </w:t>
            </w:r>
            <w:r w:rsidR="007E3BC0" w:rsidRPr="000E6AFD">
              <w:rPr>
                <w:rFonts w:ascii="Arial" w:hAnsi="Arial" w:cs="Arial"/>
              </w:rPr>
              <w:t xml:space="preserve">Il voto di maturità è </w:t>
            </w:r>
            <w:proofErr w:type="spellStart"/>
            <w:r w:rsidR="007E3BC0" w:rsidRPr="000E6AFD">
              <w:rPr>
                <w:rFonts w:ascii="Arial" w:hAnsi="Arial" w:cs="Arial"/>
              </w:rPr>
              <w:t>medio-alto</w:t>
            </w:r>
            <w:proofErr w:type="spellEnd"/>
            <w:r w:rsidR="007E3BC0" w:rsidRPr="000E6AFD">
              <w:rPr>
                <w:rFonts w:ascii="Arial" w:hAnsi="Arial" w:cs="Arial"/>
              </w:rPr>
              <w:t>: 4</w:t>
            </w:r>
            <w:r w:rsidR="000E6AFD" w:rsidRPr="000E6AFD">
              <w:rPr>
                <w:rFonts w:ascii="Arial" w:hAnsi="Arial" w:cs="Arial"/>
              </w:rPr>
              <w:t>6,5</w:t>
            </w:r>
            <w:r w:rsidR="007E3BC0" w:rsidRPr="000E6AFD">
              <w:rPr>
                <w:rFonts w:ascii="Arial" w:hAnsi="Arial" w:cs="Arial"/>
              </w:rPr>
              <w:t xml:space="preserve">% nella fascia </w:t>
            </w:r>
            <w:r w:rsidR="001C34E3" w:rsidRPr="000E6AFD">
              <w:rPr>
                <w:rFonts w:ascii="Arial" w:hAnsi="Arial" w:cs="Arial"/>
              </w:rPr>
              <w:t>80</w:t>
            </w:r>
            <w:r w:rsidR="007E3BC0" w:rsidRPr="000E6AFD">
              <w:rPr>
                <w:rFonts w:ascii="Arial" w:hAnsi="Arial" w:cs="Arial"/>
              </w:rPr>
              <w:t>-</w:t>
            </w:r>
            <w:r w:rsidR="001C34E3" w:rsidRPr="000E6AFD">
              <w:rPr>
                <w:rFonts w:ascii="Arial" w:hAnsi="Arial" w:cs="Arial"/>
              </w:rPr>
              <w:t>99</w:t>
            </w:r>
            <w:r w:rsidR="007E3BC0" w:rsidRPr="000E6AFD">
              <w:rPr>
                <w:rFonts w:ascii="Arial" w:hAnsi="Arial" w:cs="Arial"/>
              </w:rPr>
              <w:t xml:space="preserve"> e </w:t>
            </w:r>
            <w:r w:rsidR="001C34E3" w:rsidRPr="000E6AFD">
              <w:rPr>
                <w:rFonts w:ascii="Arial" w:hAnsi="Arial" w:cs="Arial"/>
              </w:rPr>
              <w:t>22</w:t>
            </w:r>
            <w:r w:rsidR="000E6AFD" w:rsidRPr="000E6AFD">
              <w:rPr>
                <w:rFonts w:ascii="Arial" w:hAnsi="Arial" w:cs="Arial"/>
              </w:rPr>
              <w:t>,5</w:t>
            </w:r>
            <w:r w:rsidR="007E3BC0" w:rsidRPr="000E6AFD">
              <w:rPr>
                <w:rFonts w:ascii="Arial" w:hAnsi="Arial" w:cs="Arial"/>
              </w:rPr>
              <w:t xml:space="preserve">% </w:t>
            </w:r>
            <w:r w:rsidR="001C34E3" w:rsidRPr="000E6AFD">
              <w:rPr>
                <w:rFonts w:ascii="Arial" w:hAnsi="Arial" w:cs="Arial"/>
              </w:rPr>
              <w:t xml:space="preserve">con voto pari a </w:t>
            </w:r>
            <w:r w:rsidR="007E3BC0" w:rsidRPr="000E6AFD">
              <w:rPr>
                <w:rFonts w:ascii="Arial" w:hAnsi="Arial" w:cs="Arial"/>
              </w:rPr>
              <w:t xml:space="preserve">100. </w:t>
            </w:r>
            <w:r w:rsidR="001913D2" w:rsidRPr="00B176E5">
              <w:rPr>
                <w:rFonts w:ascii="Arial" w:hAnsi="Arial" w:cs="Arial"/>
              </w:rPr>
              <w:t>Nell’a.a. 2015-2016 l’ammissione degli studenti è avvenuta in tre distinte fasi. Nella fase I, l’ammissione è stata subordinata a un TOLC (Test On Line CISIA) selettivo (aprile-maggio 2015</w:t>
            </w:r>
            <w:r w:rsidR="001913D2" w:rsidRPr="009A0677">
              <w:rPr>
                <w:rFonts w:ascii="Arial" w:hAnsi="Arial" w:cs="Arial"/>
              </w:rPr>
              <w:t>): sono stati ammessi</w:t>
            </w:r>
            <w:r w:rsidR="0040305A" w:rsidRPr="009A0677">
              <w:rPr>
                <w:rFonts w:ascii="Arial" w:hAnsi="Arial" w:cs="Arial"/>
              </w:rPr>
              <w:t>, tutti</w:t>
            </w:r>
            <w:r w:rsidR="001913D2" w:rsidRPr="009A0677">
              <w:rPr>
                <w:rFonts w:ascii="Arial" w:hAnsi="Arial" w:cs="Arial"/>
              </w:rPr>
              <w:t xml:space="preserve"> </w:t>
            </w:r>
            <w:r w:rsidR="0040305A" w:rsidRPr="009A0677">
              <w:rPr>
                <w:rFonts w:ascii="Arial" w:hAnsi="Arial" w:cs="Arial"/>
              </w:rPr>
              <w:t xml:space="preserve">senza OFA (Obblighi Formativi Aggiunti), </w:t>
            </w:r>
            <w:r w:rsidR="001913D2" w:rsidRPr="009A0677">
              <w:rPr>
                <w:rFonts w:ascii="Arial" w:hAnsi="Arial" w:cs="Arial"/>
              </w:rPr>
              <w:t>54</w:t>
            </w:r>
            <w:r w:rsidR="0040305A" w:rsidRPr="009A0677">
              <w:rPr>
                <w:rFonts w:ascii="Arial" w:hAnsi="Arial" w:cs="Arial"/>
              </w:rPr>
              <w:t xml:space="preserve"> dei 129 studenti immatricolati.</w:t>
            </w:r>
            <w:r w:rsidR="001913D2" w:rsidRPr="009A0677">
              <w:rPr>
                <w:rFonts w:ascii="Arial" w:hAnsi="Arial" w:cs="Arial"/>
              </w:rPr>
              <w:t xml:space="preserve"> Nella fase II la selezione è avvenuta tramite il voto di diploma e un TOLC conoscitivo, che ha consentito di attribuire OFA</w:t>
            </w:r>
            <w:r w:rsidR="004C0BBE" w:rsidRPr="009A0677">
              <w:rPr>
                <w:rFonts w:ascii="Arial" w:hAnsi="Arial" w:cs="Arial"/>
              </w:rPr>
              <w:t>: sono stati ammessi 57 studenti, di cui 40 (70%) con OFA e 17 (30</w:t>
            </w:r>
            <w:r w:rsidR="007F2FB1" w:rsidRPr="009A0677">
              <w:rPr>
                <w:rFonts w:ascii="Arial" w:hAnsi="Arial" w:cs="Arial"/>
              </w:rPr>
              <w:t>%) senza OFA; dei 40 studenti</w:t>
            </w:r>
            <w:r w:rsidR="009A0677">
              <w:rPr>
                <w:rFonts w:ascii="Arial" w:hAnsi="Arial" w:cs="Arial"/>
              </w:rPr>
              <w:t>,</w:t>
            </w:r>
            <w:r w:rsidR="007F2FB1" w:rsidRPr="009A0677">
              <w:rPr>
                <w:rFonts w:ascii="Arial" w:hAnsi="Arial" w:cs="Arial"/>
              </w:rPr>
              <w:t xml:space="preserve"> a</w:t>
            </w:r>
            <w:r w:rsidR="004C0BBE" w:rsidRPr="009A0677">
              <w:rPr>
                <w:rFonts w:ascii="Arial" w:hAnsi="Arial" w:cs="Arial"/>
              </w:rPr>
              <w:t xml:space="preserve"> oggi</w:t>
            </w:r>
            <w:r w:rsidR="004C0BBE" w:rsidRPr="00B176E5">
              <w:rPr>
                <w:rFonts w:ascii="Arial" w:hAnsi="Arial" w:cs="Arial"/>
              </w:rPr>
              <w:t xml:space="preserve"> 28 (70%) hanno estinto gli OFA. Nella III fase, l’ammissione è avvenuta tramite il </w:t>
            </w:r>
            <w:r w:rsidR="001B1063" w:rsidRPr="00B176E5">
              <w:rPr>
                <w:rFonts w:ascii="Arial" w:hAnsi="Arial" w:cs="Arial"/>
              </w:rPr>
              <w:t xml:space="preserve">solo </w:t>
            </w:r>
            <w:r w:rsidR="004C0BBE" w:rsidRPr="00B176E5">
              <w:rPr>
                <w:rFonts w:ascii="Arial" w:hAnsi="Arial" w:cs="Arial"/>
              </w:rPr>
              <w:t>voto di diploma senza TOLC, e gli OFA sono stati attribuiti a tutti gli studenti: sono sta</w:t>
            </w:r>
            <w:r w:rsidR="007C5A90" w:rsidRPr="00B176E5">
              <w:rPr>
                <w:rFonts w:ascii="Arial" w:hAnsi="Arial" w:cs="Arial"/>
              </w:rPr>
              <w:t>ti ammessi 15 studenti, di cui 9 (6</w:t>
            </w:r>
            <w:r w:rsidR="004C0BBE" w:rsidRPr="00B176E5">
              <w:rPr>
                <w:rFonts w:ascii="Arial" w:hAnsi="Arial" w:cs="Arial"/>
              </w:rPr>
              <w:t xml:space="preserve">0%) con OFA </w:t>
            </w:r>
            <w:r w:rsidR="004C0BBE" w:rsidRPr="009A0677">
              <w:rPr>
                <w:rFonts w:ascii="Arial" w:hAnsi="Arial" w:cs="Arial"/>
              </w:rPr>
              <w:t>già estinti</w:t>
            </w:r>
            <w:r w:rsidR="007F2FB1" w:rsidRPr="009A0677">
              <w:rPr>
                <w:rFonts w:ascii="Arial" w:hAnsi="Arial" w:cs="Arial"/>
              </w:rPr>
              <w:t xml:space="preserve"> alla data odierna</w:t>
            </w:r>
            <w:r w:rsidR="004C0BBE" w:rsidRPr="009A0677">
              <w:rPr>
                <w:rFonts w:ascii="Arial" w:hAnsi="Arial" w:cs="Arial"/>
              </w:rPr>
              <w:t>.</w:t>
            </w:r>
            <w:r w:rsidR="004C0BBE" w:rsidRPr="007F2FB1">
              <w:rPr>
                <w:rFonts w:ascii="Arial" w:hAnsi="Arial" w:cs="Arial"/>
                <w:color w:val="FF0000"/>
              </w:rPr>
              <w:t xml:space="preserve"> </w:t>
            </w:r>
            <w:r w:rsidR="004C0BBE" w:rsidRPr="00B176E5">
              <w:rPr>
                <w:rFonts w:ascii="Arial" w:hAnsi="Arial" w:cs="Arial"/>
              </w:rPr>
              <w:t>Gli studenti stranieri (3) sono stati ammessi senza OFA.</w:t>
            </w:r>
            <w:r w:rsidR="00AE1BFF" w:rsidRPr="00B176E5">
              <w:rPr>
                <w:rFonts w:ascii="Arial" w:hAnsi="Arial" w:cs="Arial"/>
              </w:rPr>
              <w:t xml:space="preserve"> In totale, gli studenti con OFA sono 55, corrispondenti al 43%</w:t>
            </w:r>
            <w:r w:rsidR="009A0677">
              <w:rPr>
                <w:rFonts w:ascii="Arial" w:hAnsi="Arial" w:cs="Arial"/>
              </w:rPr>
              <w:t>,</w:t>
            </w:r>
            <w:r w:rsidR="00AE1BFF" w:rsidRPr="00B176E5">
              <w:rPr>
                <w:rFonts w:ascii="Arial" w:hAnsi="Arial" w:cs="Arial"/>
              </w:rPr>
              <w:t xml:space="preserve"> contro il 25% dello scorso anno; tuttavia, la p</w:t>
            </w:r>
            <w:r w:rsidR="007F2FB1">
              <w:rPr>
                <w:rFonts w:ascii="Arial" w:hAnsi="Arial" w:cs="Arial"/>
              </w:rPr>
              <w:t>ercentuale degli studenti che a</w:t>
            </w:r>
            <w:r w:rsidR="00AE1BFF" w:rsidRPr="00B176E5">
              <w:rPr>
                <w:rFonts w:ascii="Arial" w:hAnsi="Arial" w:cs="Arial"/>
              </w:rPr>
              <w:t xml:space="preserve"> oggi ha </w:t>
            </w:r>
            <w:r>
              <w:rPr>
                <w:rFonts w:ascii="Arial" w:hAnsi="Arial" w:cs="Arial"/>
              </w:rPr>
              <w:t xml:space="preserve">già </w:t>
            </w:r>
            <w:r w:rsidR="00AE1BFF" w:rsidRPr="00B176E5">
              <w:rPr>
                <w:rFonts w:ascii="Arial" w:hAnsi="Arial" w:cs="Arial"/>
              </w:rPr>
              <w:t>estinto gli OFA corrisponde all’80%</w:t>
            </w:r>
            <w:r w:rsidR="004F5401" w:rsidRPr="00B176E5">
              <w:rPr>
                <w:rFonts w:ascii="Arial" w:hAnsi="Arial" w:cs="Arial"/>
              </w:rPr>
              <w:t xml:space="preserve">, </w:t>
            </w:r>
            <w:r w:rsidR="004F5401" w:rsidRPr="00A05746">
              <w:rPr>
                <w:rFonts w:ascii="Arial" w:hAnsi="Arial" w:cs="Arial"/>
              </w:rPr>
              <w:t xml:space="preserve">contro il 42% alla stessa data dello </w:t>
            </w:r>
            <w:r w:rsidR="00B176E5" w:rsidRPr="00A05746">
              <w:rPr>
                <w:rFonts w:ascii="Arial" w:hAnsi="Arial" w:cs="Arial"/>
              </w:rPr>
              <w:t>scorso</w:t>
            </w:r>
            <w:r w:rsidR="004F5401" w:rsidRPr="00A05746">
              <w:rPr>
                <w:rFonts w:ascii="Arial" w:hAnsi="Arial" w:cs="Arial"/>
              </w:rPr>
              <w:t xml:space="preserve"> anno</w:t>
            </w:r>
            <w:r w:rsidR="00AE1BFF" w:rsidRPr="00A05746">
              <w:rPr>
                <w:rFonts w:ascii="Arial" w:hAnsi="Arial" w:cs="Arial"/>
              </w:rPr>
              <w:t>.</w:t>
            </w:r>
            <w:r w:rsidR="002E6960">
              <w:rPr>
                <w:rFonts w:ascii="Arial" w:hAnsi="Arial" w:cs="Arial"/>
              </w:rPr>
              <w:t xml:space="preserve"> </w:t>
            </w:r>
            <w:r w:rsidR="002E6960" w:rsidRPr="002E6960">
              <w:rPr>
                <w:rFonts w:ascii="Arial" w:hAnsi="Arial" w:cs="Arial"/>
              </w:rPr>
              <w:t>I risultati di apprendimento attesi e la loro progressione tengono conto dei requisiti richiesti per l’ammissione; nel primo semestre del primo anno ampio spazio è infatti dedicato a colmare le lacune che caratterizzano la preparazione di buona parte degli studenti, attraverso sia i corsi di matematica di base, sia i programmi degli insegnamenti dell’area di matematica, fisica e chimica, che riprendono i concetti base.</w:t>
            </w:r>
          </w:p>
          <w:p w:rsidR="006E455F" w:rsidRPr="00AE1BFF" w:rsidRDefault="007C5A90" w:rsidP="002E6960">
            <w:pPr>
              <w:jc w:val="both"/>
              <w:rPr>
                <w:rFonts w:ascii="Arial" w:hAnsi="Arial" w:cs="Arial"/>
              </w:rPr>
            </w:pPr>
            <w:r>
              <w:rPr>
                <w:rFonts w:ascii="Arial" w:hAnsi="Arial" w:cs="Arial"/>
              </w:rPr>
              <w:t>Limitati</w:t>
            </w:r>
            <w:r w:rsidR="0029441C" w:rsidRPr="004C0BBE">
              <w:rPr>
                <w:rFonts w:ascii="Arial" w:hAnsi="Arial" w:cs="Arial"/>
              </w:rPr>
              <w:t xml:space="preserve"> sono i</w:t>
            </w:r>
            <w:r w:rsidR="00564A20" w:rsidRPr="004C0BBE">
              <w:rPr>
                <w:rFonts w:ascii="Arial" w:hAnsi="Arial" w:cs="Arial"/>
              </w:rPr>
              <w:t xml:space="preserve"> trasferimenti </w:t>
            </w:r>
            <w:r w:rsidR="0029441C" w:rsidRPr="004C0BBE">
              <w:rPr>
                <w:rFonts w:ascii="Arial" w:hAnsi="Arial" w:cs="Arial"/>
              </w:rPr>
              <w:t xml:space="preserve">e i passaggi sia in uscita, sia </w:t>
            </w:r>
            <w:r w:rsidR="00564A20" w:rsidRPr="004C0BBE">
              <w:rPr>
                <w:rFonts w:ascii="Arial" w:hAnsi="Arial" w:cs="Arial"/>
              </w:rPr>
              <w:t>in entrata.</w:t>
            </w:r>
            <w:r w:rsidR="002E6960">
              <w:rPr>
                <w:rFonts w:ascii="Arial" w:hAnsi="Arial" w:cs="Arial"/>
              </w:rPr>
              <w:t xml:space="preserve"> </w:t>
            </w:r>
            <w:r w:rsidR="00C61735" w:rsidRPr="004C0BBE">
              <w:rPr>
                <w:rFonts w:ascii="Arial" w:hAnsi="Arial" w:cs="Arial"/>
              </w:rPr>
              <w:t>Nell’a.a. 201</w:t>
            </w:r>
            <w:r w:rsidR="004C0BBE" w:rsidRPr="004C0BBE">
              <w:rPr>
                <w:rFonts w:ascii="Arial" w:hAnsi="Arial" w:cs="Arial"/>
              </w:rPr>
              <w:t>4</w:t>
            </w:r>
            <w:r w:rsidR="00C61735" w:rsidRPr="004C0BBE">
              <w:rPr>
                <w:rFonts w:ascii="Arial" w:hAnsi="Arial" w:cs="Arial"/>
              </w:rPr>
              <w:t>-</w:t>
            </w:r>
            <w:r w:rsidR="00C61735" w:rsidRPr="00570DAD">
              <w:rPr>
                <w:rFonts w:ascii="Arial" w:hAnsi="Arial" w:cs="Arial"/>
              </w:rPr>
              <w:t>201</w:t>
            </w:r>
            <w:r w:rsidR="004C0BBE" w:rsidRPr="00570DAD">
              <w:rPr>
                <w:rFonts w:ascii="Arial" w:hAnsi="Arial" w:cs="Arial"/>
              </w:rPr>
              <w:t>5</w:t>
            </w:r>
            <w:r w:rsidR="00C61735" w:rsidRPr="00570DAD">
              <w:rPr>
                <w:rFonts w:ascii="Arial" w:hAnsi="Arial" w:cs="Arial"/>
              </w:rPr>
              <w:t xml:space="preserve">, </w:t>
            </w:r>
            <w:r w:rsidR="004C0BBE" w:rsidRPr="00570DAD">
              <w:rPr>
                <w:rFonts w:ascii="Arial" w:hAnsi="Arial" w:cs="Arial"/>
              </w:rPr>
              <w:t>il tasso di abbandono</w:t>
            </w:r>
            <w:r w:rsidR="00564A20" w:rsidRPr="00570DAD">
              <w:rPr>
                <w:rFonts w:ascii="Arial" w:hAnsi="Arial" w:cs="Arial"/>
              </w:rPr>
              <w:t xml:space="preserve"> </w:t>
            </w:r>
            <w:r w:rsidR="004C0BBE" w:rsidRPr="00570DAD">
              <w:rPr>
                <w:rFonts w:ascii="Arial" w:hAnsi="Arial" w:cs="Arial"/>
              </w:rPr>
              <w:t>è ulteriormente sceso al 13,6</w:t>
            </w:r>
            <w:r w:rsidR="0029441C" w:rsidRPr="00570DAD">
              <w:rPr>
                <w:rFonts w:ascii="Arial" w:hAnsi="Arial" w:cs="Arial"/>
              </w:rPr>
              <w:t xml:space="preserve">%, </w:t>
            </w:r>
            <w:r w:rsidR="00F32EB8" w:rsidRPr="00570DAD">
              <w:rPr>
                <w:rFonts w:ascii="Arial" w:hAnsi="Arial" w:cs="Arial"/>
              </w:rPr>
              <w:t xml:space="preserve">rispetto al </w:t>
            </w:r>
            <w:r w:rsidR="004C0BBE" w:rsidRPr="00570DAD">
              <w:rPr>
                <w:rFonts w:ascii="Arial" w:hAnsi="Arial" w:cs="Arial"/>
              </w:rPr>
              <w:t>19,9</w:t>
            </w:r>
            <w:r w:rsidR="00C61735" w:rsidRPr="00570DAD">
              <w:rPr>
                <w:rFonts w:ascii="Arial" w:hAnsi="Arial" w:cs="Arial"/>
              </w:rPr>
              <w:t xml:space="preserve">% nell’ultimo anno e al </w:t>
            </w:r>
            <w:r w:rsidR="00F32EB8" w:rsidRPr="00570DAD">
              <w:rPr>
                <w:rFonts w:ascii="Arial" w:hAnsi="Arial" w:cs="Arial"/>
              </w:rPr>
              <w:t>2</w:t>
            </w:r>
            <w:r w:rsidR="00570DAD" w:rsidRPr="00570DAD">
              <w:rPr>
                <w:rFonts w:ascii="Arial" w:hAnsi="Arial" w:cs="Arial"/>
              </w:rPr>
              <w:t>7</w:t>
            </w:r>
            <w:r w:rsidR="00F32EB8" w:rsidRPr="00570DAD">
              <w:rPr>
                <w:rFonts w:ascii="Arial" w:hAnsi="Arial" w:cs="Arial"/>
              </w:rPr>
              <w:t>,</w:t>
            </w:r>
            <w:r w:rsidR="00570DAD" w:rsidRPr="00570DAD">
              <w:rPr>
                <w:rFonts w:ascii="Arial" w:hAnsi="Arial" w:cs="Arial"/>
              </w:rPr>
              <w:t>5</w:t>
            </w:r>
            <w:r w:rsidR="00F32EB8" w:rsidRPr="00570DAD">
              <w:rPr>
                <w:rFonts w:ascii="Arial" w:hAnsi="Arial" w:cs="Arial"/>
              </w:rPr>
              <w:t xml:space="preserve">% </w:t>
            </w:r>
            <w:r w:rsidR="007F2FB1" w:rsidRPr="009A0677">
              <w:rPr>
                <w:rFonts w:ascii="Arial" w:hAnsi="Arial" w:cs="Arial"/>
              </w:rPr>
              <w:t>(valore medio)</w:t>
            </w:r>
            <w:r w:rsidR="00F32EB8" w:rsidRPr="007F2FB1">
              <w:rPr>
                <w:rFonts w:ascii="Arial" w:hAnsi="Arial" w:cs="Arial"/>
                <w:color w:val="FF0000"/>
              </w:rPr>
              <w:t xml:space="preserve"> </w:t>
            </w:r>
            <w:r w:rsidR="00F32EB8" w:rsidRPr="00570DAD">
              <w:rPr>
                <w:rFonts w:ascii="Arial" w:hAnsi="Arial" w:cs="Arial"/>
              </w:rPr>
              <w:t>nei due anni precedenti</w:t>
            </w:r>
            <w:r w:rsidR="00AE1BFF">
              <w:rPr>
                <w:rFonts w:ascii="Arial" w:hAnsi="Arial" w:cs="Arial"/>
              </w:rPr>
              <w:t xml:space="preserve">. </w:t>
            </w:r>
            <w:r w:rsidR="00570DAD" w:rsidRPr="00AE1BFF">
              <w:rPr>
                <w:rFonts w:ascii="Arial" w:hAnsi="Arial" w:cs="Arial"/>
              </w:rPr>
              <w:t>Nel</w:t>
            </w:r>
            <w:r w:rsidRPr="00AE1BFF">
              <w:rPr>
                <w:rFonts w:ascii="Arial" w:hAnsi="Arial" w:cs="Arial"/>
              </w:rPr>
              <w:t xml:space="preserve">l’ultimo triennio, dopo un anno (entro il 31 ottobre) </w:t>
            </w:r>
            <w:r w:rsidR="00867100" w:rsidRPr="00AE1BFF">
              <w:rPr>
                <w:rFonts w:ascii="Arial" w:hAnsi="Arial" w:cs="Arial"/>
              </w:rPr>
              <w:t>circa</w:t>
            </w:r>
            <w:r w:rsidR="00570DAD" w:rsidRPr="00AE1BFF">
              <w:rPr>
                <w:rFonts w:ascii="Arial" w:hAnsi="Arial" w:cs="Arial"/>
              </w:rPr>
              <w:t xml:space="preserve"> il </w:t>
            </w:r>
            <w:r w:rsidR="00867100" w:rsidRPr="00AE1BFF">
              <w:rPr>
                <w:rFonts w:ascii="Arial" w:hAnsi="Arial" w:cs="Arial"/>
              </w:rPr>
              <w:t>20% degli iscritti non ha acquisito alcun CFU; il 70</w:t>
            </w:r>
            <w:r w:rsidR="00570DAD" w:rsidRPr="00AE1BFF">
              <w:rPr>
                <w:rFonts w:ascii="Arial" w:hAnsi="Arial" w:cs="Arial"/>
              </w:rPr>
              <w:t xml:space="preserve">% in media degli iscritti ha </w:t>
            </w:r>
            <w:r w:rsidR="00867100" w:rsidRPr="00AE1BFF">
              <w:rPr>
                <w:rFonts w:ascii="Arial" w:hAnsi="Arial" w:cs="Arial"/>
              </w:rPr>
              <w:t>acquisito almeno 12 CFU e solo il 26% ha acquisito almeno 40 CFU. Tuttavia, il dato risulta in aumento rispetto al triennio precedente (</w:t>
            </w:r>
            <w:r w:rsidRPr="00AE1BFF">
              <w:rPr>
                <w:rFonts w:ascii="Arial" w:hAnsi="Arial" w:cs="Arial"/>
              </w:rPr>
              <w:t>AA.AA</w:t>
            </w:r>
            <w:r w:rsidR="00867100" w:rsidRPr="00AE1BFF">
              <w:rPr>
                <w:rFonts w:ascii="Arial" w:hAnsi="Arial" w:cs="Arial"/>
              </w:rPr>
              <w:t>. 2011-12, 2012-13, 2013-14), in cui circa il 21% aveva acquisito da 41 CFU in su. D</w:t>
            </w:r>
            <w:r w:rsidR="00570DAD" w:rsidRPr="00AE1BFF">
              <w:rPr>
                <w:rFonts w:ascii="Arial" w:hAnsi="Arial" w:cs="Arial"/>
              </w:rPr>
              <w:t>opo due anni</w:t>
            </w:r>
            <w:r w:rsidR="007F2FB1">
              <w:rPr>
                <w:rFonts w:ascii="Arial" w:hAnsi="Arial" w:cs="Arial"/>
              </w:rPr>
              <w:t>,</w:t>
            </w:r>
            <w:r w:rsidR="00570DAD" w:rsidRPr="00AE1BFF">
              <w:rPr>
                <w:rFonts w:ascii="Arial" w:hAnsi="Arial" w:cs="Arial"/>
              </w:rPr>
              <w:t xml:space="preserve"> </w:t>
            </w:r>
            <w:r w:rsidR="00867100" w:rsidRPr="00AE1BFF">
              <w:rPr>
                <w:rFonts w:ascii="Arial" w:hAnsi="Arial" w:cs="Arial"/>
              </w:rPr>
              <w:t xml:space="preserve">solo il 2% circa degli iscritti non ha acquisito alcun CFU; il 43% </w:t>
            </w:r>
            <w:r w:rsidR="007F2FB1" w:rsidRPr="009A0677">
              <w:rPr>
                <w:rFonts w:ascii="Arial" w:hAnsi="Arial" w:cs="Arial"/>
              </w:rPr>
              <w:t>(valore medio)</w:t>
            </w:r>
            <w:r w:rsidR="00867100" w:rsidRPr="007F2FB1">
              <w:rPr>
                <w:rFonts w:ascii="Arial" w:hAnsi="Arial" w:cs="Arial"/>
                <w:color w:val="FF0000"/>
              </w:rPr>
              <w:t xml:space="preserve"> </w:t>
            </w:r>
            <w:r w:rsidR="00867100" w:rsidRPr="00AE1BFF">
              <w:rPr>
                <w:rFonts w:ascii="Arial" w:hAnsi="Arial" w:cs="Arial"/>
              </w:rPr>
              <w:t>degli iscritti ha acquisito fino a 40 CFU e il 26% ha acquisito più di 80 CFU. Dopo tre anni</w:t>
            </w:r>
            <w:r w:rsidR="007F2FB1">
              <w:rPr>
                <w:rFonts w:ascii="Arial" w:hAnsi="Arial" w:cs="Arial"/>
              </w:rPr>
              <w:t>,</w:t>
            </w:r>
            <w:r w:rsidR="00867100" w:rsidRPr="00AE1BFF">
              <w:rPr>
                <w:rFonts w:ascii="Arial" w:hAnsi="Arial" w:cs="Arial"/>
              </w:rPr>
              <w:t xml:space="preserve"> il 3% circa degli iscritti non ha acquisito alcun CFU; il 35% </w:t>
            </w:r>
            <w:r w:rsidR="007F2FB1" w:rsidRPr="009A0677">
              <w:rPr>
                <w:rFonts w:ascii="Arial" w:hAnsi="Arial" w:cs="Arial"/>
              </w:rPr>
              <w:t xml:space="preserve">(valore </w:t>
            </w:r>
            <w:r w:rsidR="00867100" w:rsidRPr="009A0677">
              <w:rPr>
                <w:rFonts w:ascii="Arial" w:hAnsi="Arial" w:cs="Arial"/>
              </w:rPr>
              <w:t>medi</w:t>
            </w:r>
            <w:r w:rsidR="007F2FB1" w:rsidRPr="009A0677">
              <w:rPr>
                <w:rFonts w:ascii="Arial" w:hAnsi="Arial" w:cs="Arial"/>
              </w:rPr>
              <w:t>o)</w:t>
            </w:r>
            <w:r w:rsidR="00867100" w:rsidRPr="009A0677">
              <w:rPr>
                <w:rFonts w:ascii="Arial" w:hAnsi="Arial" w:cs="Arial"/>
              </w:rPr>
              <w:t xml:space="preserve"> degli iscritti ha acquisito fino a 60 CFU e il 19% ha acquisito più di 120 CFU. Gli esami sono superati con voti mediamente alti:</w:t>
            </w:r>
            <w:r w:rsidR="000C012C" w:rsidRPr="009A0677">
              <w:rPr>
                <w:rFonts w:ascii="Arial" w:hAnsi="Arial" w:cs="Arial"/>
              </w:rPr>
              <w:t xml:space="preserve"> </w:t>
            </w:r>
            <w:r w:rsidR="007F2FB1" w:rsidRPr="009A0677">
              <w:rPr>
                <w:rFonts w:ascii="Arial" w:hAnsi="Arial" w:cs="Arial"/>
              </w:rPr>
              <w:t xml:space="preserve">con voti da 28 a 30 e lode, supera gli esami </w:t>
            </w:r>
            <w:r w:rsidR="000C012C" w:rsidRPr="009A0677">
              <w:rPr>
                <w:rFonts w:ascii="Arial" w:hAnsi="Arial" w:cs="Arial"/>
              </w:rPr>
              <w:t xml:space="preserve">circa il 30% </w:t>
            </w:r>
            <w:r w:rsidR="007F2FB1" w:rsidRPr="009A0677">
              <w:rPr>
                <w:rFonts w:ascii="Arial" w:hAnsi="Arial" w:cs="Arial"/>
              </w:rPr>
              <w:t>degli studenti del</w:t>
            </w:r>
            <w:r w:rsidR="000C012C" w:rsidRPr="009A0677">
              <w:rPr>
                <w:rFonts w:ascii="Arial" w:hAnsi="Arial" w:cs="Arial"/>
              </w:rPr>
              <w:t xml:space="preserve"> I anno di corso</w:t>
            </w:r>
            <w:r w:rsidR="007F2FB1" w:rsidRPr="009A0677">
              <w:rPr>
                <w:rFonts w:ascii="Arial" w:hAnsi="Arial" w:cs="Arial"/>
              </w:rPr>
              <w:t>,</w:t>
            </w:r>
            <w:r w:rsidR="000C012C" w:rsidRPr="009A0677">
              <w:rPr>
                <w:rFonts w:ascii="Arial" w:hAnsi="Arial" w:cs="Arial"/>
              </w:rPr>
              <w:t xml:space="preserve"> circa il 23% </w:t>
            </w:r>
            <w:r w:rsidR="007F2FB1" w:rsidRPr="009A0677">
              <w:rPr>
                <w:rFonts w:ascii="Arial" w:hAnsi="Arial" w:cs="Arial"/>
              </w:rPr>
              <w:t xml:space="preserve">di quelli del </w:t>
            </w:r>
            <w:r w:rsidR="000C012C" w:rsidRPr="009A0677">
              <w:rPr>
                <w:rFonts w:ascii="Arial" w:hAnsi="Arial" w:cs="Arial"/>
              </w:rPr>
              <w:t xml:space="preserve">II anno di corso e circa il 20% </w:t>
            </w:r>
            <w:r w:rsidR="007F2FB1" w:rsidRPr="009A0677">
              <w:rPr>
                <w:rFonts w:ascii="Arial" w:hAnsi="Arial" w:cs="Arial"/>
              </w:rPr>
              <w:t xml:space="preserve">di quelli del III </w:t>
            </w:r>
            <w:r w:rsidR="000C012C" w:rsidRPr="009A0677">
              <w:rPr>
                <w:rFonts w:ascii="Arial" w:hAnsi="Arial" w:cs="Arial"/>
              </w:rPr>
              <w:t>anno di corso.</w:t>
            </w:r>
            <w:r w:rsidR="002E6960" w:rsidRPr="009A0677">
              <w:rPr>
                <w:rFonts w:ascii="Arial" w:hAnsi="Arial" w:cs="Arial"/>
              </w:rPr>
              <w:t xml:space="preserve"> </w:t>
            </w:r>
            <w:r w:rsidR="00F83291" w:rsidRPr="009A0677">
              <w:rPr>
                <w:rFonts w:ascii="Arial" w:hAnsi="Arial" w:cs="Arial"/>
              </w:rPr>
              <w:t>Il vot</w:t>
            </w:r>
            <w:r w:rsidR="007F2FB1" w:rsidRPr="009A0677">
              <w:rPr>
                <w:rFonts w:ascii="Arial" w:hAnsi="Arial" w:cs="Arial"/>
              </w:rPr>
              <w:t>o</w:t>
            </w:r>
            <w:r w:rsidR="007F2FB1">
              <w:rPr>
                <w:rFonts w:ascii="Arial" w:hAnsi="Arial" w:cs="Arial"/>
              </w:rPr>
              <w:t xml:space="preserve"> medio di laurea è pari a 93,4</w:t>
            </w:r>
            <w:r w:rsidR="009A0677">
              <w:rPr>
                <w:rFonts w:ascii="Arial" w:hAnsi="Arial" w:cs="Arial"/>
              </w:rPr>
              <w:t xml:space="preserve"> su 110</w:t>
            </w:r>
            <w:r w:rsidR="00F83291" w:rsidRPr="00F83291">
              <w:rPr>
                <w:rFonts w:ascii="Arial" w:hAnsi="Arial" w:cs="Arial"/>
              </w:rPr>
              <w:t xml:space="preserve"> ed è pressoché in linea con la media riscontrata a livello nazionale (95). La durata media degli studi </w:t>
            </w:r>
            <w:r w:rsidR="00F83291" w:rsidRPr="00AE1BFF">
              <w:rPr>
                <w:rFonts w:ascii="Arial" w:hAnsi="Arial" w:cs="Arial"/>
              </w:rPr>
              <w:t xml:space="preserve">è di 5,7 anni, contro una media nazionale pari a 6. </w:t>
            </w:r>
            <w:r w:rsidRPr="00AE1BFF">
              <w:rPr>
                <w:rFonts w:ascii="Arial" w:hAnsi="Arial" w:cs="Arial"/>
              </w:rPr>
              <w:t xml:space="preserve">Quest’ultimo </w:t>
            </w:r>
            <w:r w:rsidR="00F83291" w:rsidRPr="00AE1BFF">
              <w:rPr>
                <w:rFonts w:ascii="Arial" w:hAnsi="Arial" w:cs="Arial"/>
              </w:rPr>
              <w:t>dato è in peggioramento rispetto agli anni precedenti; tuttavia, da un</w:t>
            </w:r>
            <w:r w:rsidR="00CB4C08">
              <w:rPr>
                <w:rFonts w:ascii="Arial" w:hAnsi="Arial" w:cs="Arial"/>
              </w:rPr>
              <w:t>’</w:t>
            </w:r>
            <w:r w:rsidR="00F83291" w:rsidRPr="00AE1BFF">
              <w:rPr>
                <w:rFonts w:ascii="Arial" w:hAnsi="Arial" w:cs="Arial"/>
              </w:rPr>
              <w:t xml:space="preserve">analisi più approfondita, emerge che il prolungamento della durata media degli studi è da imputare ai laureati del vecchio ordinamento D.M. 509. Infatti, distinguendo tra </w:t>
            </w:r>
            <w:r w:rsidR="00E97A33" w:rsidRPr="00CB4C08">
              <w:rPr>
                <w:rFonts w:ascii="Arial" w:hAnsi="Arial" w:cs="Arial"/>
              </w:rPr>
              <w:t xml:space="preserve">la </w:t>
            </w:r>
            <w:r w:rsidR="00F83291" w:rsidRPr="00CB4C08">
              <w:rPr>
                <w:rFonts w:ascii="Arial" w:hAnsi="Arial" w:cs="Arial"/>
              </w:rPr>
              <w:t xml:space="preserve">Classe di laurea L-7 e </w:t>
            </w:r>
            <w:r w:rsidR="00E97A33" w:rsidRPr="00CB4C08">
              <w:rPr>
                <w:rFonts w:ascii="Arial" w:hAnsi="Arial" w:cs="Arial"/>
              </w:rPr>
              <w:t>la</w:t>
            </w:r>
            <w:r w:rsidR="00E97A33" w:rsidRPr="00E97A33">
              <w:rPr>
                <w:rFonts w:ascii="Arial" w:hAnsi="Arial" w:cs="Arial"/>
                <w:color w:val="FF0000"/>
              </w:rPr>
              <w:t xml:space="preserve"> </w:t>
            </w:r>
            <w:r w:rsidR="00F83291" w:rsidRPr="00AE1BFF">
              <w:rPr>
                <w:rFonts w:ascii="Arial" w:hAnsi="Arial" w:cs="Arial"/>
              </w:rPr>
              <w:t>Classe 8</w:t>
            </w:r>
            <w:r w:rsidR="00E97A33">
              <w:rPr>
                <w:rFonts w:ascii="Arial" w:hAnsi="Arial" w:cs="Arial"/>
              </w:rPr>
              <w:t>,</w:t>
            </w:r>
            <w:r w:rsidR="00F83291" w:rsidRPr="00AE1BFF">
              <w:rPr>
                <w:rFonts w:ascii="Arial" w:hAnsi="Arial" w:cs="Arial"/>
              </w:rPr>
              <w:t xml:space="preserve"> si nota come nel primo caso (ordinamento D.M. 270) il voto medio di laurea è 98,1 e la durata media degli studi è pari a 4 anni, mentre nel secondo </w:t>
            </w:r>
            <w:r w:rsidR="00F83291" w:rsidRPr="00AE1BFF">
              <w:rPr>
                <w:rFonts w:ascii="Arial" w:hAnsi="Arial" w:cs="Arial"/>
              </w:rPr>
              <w:lastRenderedPageBreak/>
              <w:t>caso (ordinamento D.M. 509) il voto medio di laurea si riduce a 88,4 e la durata media degli studi aumenta fino a 7,5 anni.</w:t>
            </w:r>
            <w:r w:rsidR="006E455F">
              <w:rPr>
                <w:rFonts w:ascii="Arial" w:hAnsi="Arial" w:cs="Arial"/>
              </w:rPr>
              <w:t xml:space="preserve"> </w:t>
            </w:r>
            <w:r w:rsidR="002F6088" w:rsidRPr="002E6960">
              <w:rPr>
                <w:rFonts w:ascii="Arial" w:hAnsi="Arial" w:cs="Arial"/>
              </w:rPr>
              <w:t xml:space="preserve">Una volta superate le difficoltà iniziali, gli studenti proseguono speditamente, anche grazie al fatto che </w:t>
            </w:r>
            <w:r w:rsidR="006E455F" w:rsidRPr="002E6960">
              <w:rPr>
                <w:rFonts w:ascii="Arial" w:hAnsi="Arial" w:cs="Arial"/>
              </w:rPr>
              <w:t xml:space="preserve">il carico didattico </w:t>
            </w:r>
            <w:r w:rsidR="002F6088" w:rsidRPr="002E6960">
              <w:rPr>
                <w:rFonts w:ascii="Arial" w:hAnsi="Arial" w:cs="Arial"/>
              </w:rPr>
              <w:t>è</w:t>
            </w:r>
            <w:r w:rsidR="006E455F" w:rsidRPr="002E6960">
              <w:rPr>
                <w:rFonts w:ascii="Arial" w:hAnsi="Arial" w:cs="Arial"/>
              </w:rPr>
              <w:t xml:space="preserve"> ben dimensionato e distribuito in modo equilibrato </w:t>
            </w:r>
            <w:r w:rsidR="002F6088" w:rsidRPr="002E6960">
              <w:rPr>
                <w:rFonts w:ascii="Arial" w:hAnsi="Arial" w:cs="Arial"/>
              </w:rPr>
              <w:t xml:space="preserve">durante il percorso degli studi. Il </w:t>
            </w:r>
            <w:r w:rsidR="002F6088" w:rsidRPr="00CB4C08">
              <w:rPr>
                <w:rFonts w:ascii="Arial" w:hAnsi="Arial" w:cs="Arial"/>
              </w:rPr>
              <w:t>ritardo negli studi relativamente alla durata media è quindi ra</w:t>
            </w:r>
            <w:r w:rsidR="00E97A33" w:rsidRPr="00CB4C08">
              <w:rPr>
                <w:rFonts w:ascii="Arial" w:hAnsi="Arial" w:cs="Arial"/>
              </w:rPr>
              <w:t>gionevolmente riconducibile all’</w:t>
            </w:r>
            <w:r w:rsidR="002F6088" w:rsidRPr="00CB4C08">
              <w:rPr>
                <w:rFonts w:ascii="Arial" w:hAnsi="Arial" w:cs="Arial"/>
              </w:rPr>
              <w:t>inadeguata preparazione</w:t>
            </w:r>
            <w:r w:rsidR="00EE1562" w:rsidRPr="00CB4C08">
              <w:rPr>
                <w:rFonts w:ascii="Arial" w:hAnsi="Arial" w:cs="Arial"/>
              </w:rPr>
              <w:t xml:space="preserve"> iniziale degli</w:t>
            </w:r>
            <w:r w:rsidR="002F6088" w:rsidRPr="00CB4C08">
              <w:rPr>
                <w:rFonts w:ascii="Arial" w:hAnsi="Arial" w:cs="Arial"/>
              </w:rPr>
              <w:t xml:space="preserve"> studenti</w:t>
            </w:r>
            <w:r w:rsidR="00D64F06" w:rsidRPr="00CB4C08">
              <w:rPr>
                <w:rFonts w:ascii="Arial" w:hAnsi="Arial" w:cs="Arial"/>
                <w:i/>
              </w:rPr>
              <w:t xml:space="preserve">; </w:t>
            </w:r>
            <w:r w:rsidR="00D64F06" w:rsidRPr="00CB4C08">
              <w:rPr>
                <w:rFonts w:ascii="Arial" w:hAnsi="Arial" w:cs="Arial"/>
              </w:rPr>
              <w:t>i</w:t>
            </w:r>
            <w:r w:rsidR="006E455F" w:rsidRPr="00CB4C08">
              <w:rPr>
                <w:rFonts w:ascii="Arial" w:hAnsi="Arial" w:cs="Arial"/>
              </w:rPr>
              <w:t>l</w:t>
            </w:r>
            <w:r w:rsidR="006E455F" w:rsidRPr="002E6960">
              <w:rPr>
                <w:rFonts w:ascii="Arial" w:hAnsi="Arial" w:cs="Arial"/>
              </w:rPr>
              <w:t xml:space="preserve"> Piano degli Studi</w:t>
            </w:r>
            <w:r w:rsidR="002E6960" w:rsidRPr="002E6960">
              <w:rPr>
                <w:rFonts w:ascii="Arial" w:hAnsi="Arial" w:cs="Arial"/>
              </w:rPr>
              <w:t>,</w:t>
            </w:r>
            <w:r w:rsidR="006E455F" w:rsidRPr="002E6960">
              <w:rPr>
                <w:rFonts w:ascii="Arial" w:hAnsi="Arial" w:cs="Arial"/>
              </w:rPr>
              <w:t xml:space="preserve"> così come progettato</w:t>
            </w:r>
            <w:r w:rsidR="002E6960" w:rsidRPr="002E6960">
              <w:rPr>
                <w:rFonts w:ascii="Arial" w:hAnsi="Arial" w:cs="Arial"/>
              </w:rPr>
              <w:t>,</w:t>
            </w:r>
            <w:r w:rsidR="006E455F" w:rsidRPr="002E6960">
              <w:rPr>
                <w:rFonts w:ascii="Arial" w:hAnsi="Arial" w:cs="Arial"/>
              </w:rPr>
              <w:t xml:space="preserve"> può essere effettivamente completato nel tempo stabilito da studenti che possiedono i requisiti di ammissione</w:t>
            </w:r>
            <w:r w:rsidR="00D64F06" w:rsidRPr="002E6960">
              <w:rPr>
                <w:rFonts w:ascii="Arial" w:hAnsi="Arial" w:cs="Arial"/>
              </w:rPr>
              <w:t>.</w:t>
            </w:r>
          </w:p>
          <w:p w:rsidR="000C49EF" w:rsidRPr="002E6960" w:rsidRDefault="00F32EB8" w:rsidP="000C49EF">
            <w:pPr>
              <w:tabs>
                <w:tab w:val="left" w:pos="0"/>
              </w:tabs>
              <w:jc w:val="both"/>
              <w:rPr>
                <w:rFonts w:ascii="Arial" w:hAnsi="Arial" w:cs="Arial"/>
              </w:rPr>
            </w:pPr>
            <w:r w:rsidRPr="0055787A">
              <w:rPr>
                <w:rFonts w:ascii="Arial" w:hAnsi="Arial" w:cs="Arial"/>
              </w:rPr>
              <w:t xml:space="preserve">Per quanto riguarda l’internazionalizzazione, se è apprezzabile il numero delle esperienze </w:t>
            </w:r>
            <w:r w:rsidRPr="0055787A">
              <w:rPr>
                <w:rFonts w:ascii="Arial" w:hAnsi="Arial" w:cs="Arial"/>
                <w:i/>
                <w:iCs/>
              </w:rPr>
              <w:t>LLP/</w:t>
            </w:r>
            <w:proofErr w:type="spellStart"/>
            <w:r w:rsidRPr="0055787A">
              <w:rPr>
                <w:rFonts w:ascii="Arial" w:hAnsi="Arial" w:cs="Arial"/>
                <w:i/>
                <w:iCs/>
              </w:rPr>
              <w:t>Erasmus</w:t>
            </w:r>
            <w:proofErr w:type="spellEnd"/>
            <w:r w:rsidRPr="0055787A">
              <w:rPr>
                <w:rFonts w:ascii="Arial" w:hAnsi="Arial" w:cs="Arial"/>
              </w:rPr>
              <w:t xml:space="preserve"> (in entrata e in uscita), risulta invece </w:t>
            </w:r>
            <w:r w:rsidR="007C5A90">
              <w:rPr>
                <w:rFonts w:ascii="Arial" w:hAnsi="Arial" w:cs="Arial"/>
              </w:rPr>
              <w:t>limitato</w:t>
            </w:r>
            <w:r w:rsidRPr="0055787A">
              <w:rPr>
                <w:rFonts w:ascii="Arial" w:hAnsi="Arial" w:cs="Arial"/>
              </w:rPr>
              <w:t xml:space="preserve"> il numero di studenti stranieri iscritti al CdL.</w:t>
            </w:r>
          </w:p>
        </w:tc>
      </w:tr>
    </w:tbl>
    <w:p w:rsidR="00CD35E7" w:rsidRPr="005B6248" w:rsidRDefault="00CD35E7" w:rsidP="00CD35E7">
      <w:pPr>
        <w:autoSpaceDE w:val="0"/>
        <w:autoSpaceDN w:val="0"/>
        <w:adjustRightInd w:val="0"/>
        <w:rPr>
          <w:rFonts w:ascii="Arial" w:hAnsi="Arial" w:cs="Arial"/>
          <w:i/>
        </w:rPr>
      </w:pPr>
    </w:p>
    <w:p w:rsidR="00CD35E7" w:rsidRPr="005B6248" w:rsidRDefault="00CD35E7" w:rsidP="00CD35E7">
      <w:pPr>
        <w:rPr>
          <w:rFonts w:ascii="Arial" w:hAnsi="Arial" w:cs="Arial"/>
          <w:b/>
        </w:rPr>
      </w:pPr>
    </w:p>
    <w:p w:rsidR="00CD35E7" w:rsidRPr="005B6248" w:rsidRDefault="00CD35E7" w:rsidP="00CD35E7">
      <w:pPr>
        <w:rPr>
          <w:rFonts w:ascii="Arial" w:hAnsi="Arial" w:cs="Arial"/>
          <w:b/>
        </w:rPr>
      </w:pPr>
      <w:r w:rsidRPr="005B6248">
        <w:rPr>
          <w:rFonts w:ascii="Arial" w:hAnsi="Arial" w:cs="Arial"/>
          <w:b/>
        </w:rPr>
        <w:t xml:space="preserve">1-c   </w:t>
      </w:r>
      <w:r w:rsidRPr="005B6248">
        <w:rPr>
          <w:rFonts w:ascii="Arial" w:hAnsi="Arial" w:cs="Arial"/>
          <w:b/>
        </w:rPr>
        <w:tab/>
        <w:t>INTERVENTI CORRETTIVI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BA67B7" w:rsidRPr="00BA67B7" w:rsidTr="00710DD8">
        <w:tc>
          <w:tcPr>
            <w:tcW w:w="9746" w:type="dxa"/>
            <w:tcBorders>
              <w:top w:val="single" w:sz="12" w:space="0" w:color="0000FF"/>
              <w:left w:val="single" w:sz="12" w:space="0" w:color="0000FF"/>
              <w:bottom w:val="single" w:sz="12" w:space="0" w:color="0000FF"/>
              <w:right w:val="single" w:sz="12" w:space="0" w:color="0000FF"/>
            </w:tcBorders>
            <w:shd w:val="clear" w:color="auto" w:fill="auto"/>
          </w:tcPr>
          <w:p w:rsidR="00CD35E7" w:rsidRPr="003F038D" w:rsidRDefault="00CD35E7" w:rsidP="00B14E37">
            <w:pPr>
              <w:jc w:val="both"/>
              <w:rPr>
                <w:rFonts w:ascii="Arial" w:hAnsi="Arial" w:cs="Arial"/>
              </w:rPr>
            </w:pPr>
            <w:r w:rsidRPr="003F038D">
              <w:rPr>
                <w:rFonts w:ascii="Arial" w:hAnsi="Arial" w:cs="Arial"/>
                <w:b/>
              </w:rPr>
              <w:t xml:space="preserve">Obiettivo n. </w:t>
            </w:r>
            <w:r w:rsidR="007A7D35" w:rsidRPr="003F038D">
              <w:rPr>
                <w:rFonts w:ascii="Arial" w:hAnsi="Arial" w:cs="Arial"/>
                <w:b/>
              </w:rPr>
              <w:t>1</w:t>
            </w:r>
            <w:r w:rsidRPr="003F038D">
              <w:rPr>
                <w:rFonts w:ascii="Arial" w:hAnsi="Arial" w:cs="Arial"/>
                <w:b/>
              </w:rPr>
              <w:t xml:space="preserve">: </w:t>
            </w:r>
            <w:r w:rsidR="00BB151F" w:rsidRPr="003F038D">
              <w:rPr>
                <w:rFonts w:ascii="Arial" w:hAnsi="Arial" w:cs="Arial"/>
              </w:rPr>
              <w:t>Consolidare il numero degli iscritti e migliorare la preparazione in ingresso.</w:t>
            </w:r>
          </w:p>
          <w:p w:rsidR="00CD35E7" w:rsidRDefault="00D03C6C" w:rsidP="00B14E37">
            <w:pPr>
              <w:jc w:val="both"/>
              <w:rPr>
                <w:rFonts w:ascii="Arial" w:hAnsi="Arial" w:cs="Arial"/>
                <w:b/>
              </w:rPr>
            </w:pPr>
            <w:r>
              <w:rPr>
                <w:rFonts w:ascii="Arial" w:hAnsi="Arial" w:cs="Arial"/>
                <w:b/>
              </w:rPr>
              <w:t>Azioni da intraprendere:</w:t>
            </w:r>
          </w:p>
          <w:p w:rsidR="00D03C6C" w:rsidRPr="00D03C6C" w:rsidRDefault="00D03C6C" w:rsidP="00B14E37">
            <w:pPr>
              <w:jc w:val="both"/>
              <w:rPr>
                <w:rFonts w:ascii="Arial" w:hAnsi="Arial" w:cs="Arial"/>
              </w:rPr>
            </w:pPr>
            <w:r>
              <w:rPr>
                <w:rFonts w:ascii="Arial" w:hAnsi="Arial" w:cs="Arial"/>
              </w:rPr>
              <w:t>Consolidare e potenziare i rapporti con le scuole secondarie superiori, mediante iniziative rivolte tanto agli studenti</w:t>
            </w:r>
            <w:r w:rsidR="00512D63">
              <w:rPr>
                <w:rFonts w:ascii="Arial" w:hAnsi="Arial" w:cs="Arial"/>
              </w:rPr>
              <w:t>,</w:t>
            </w:r>
            <w:r>
              <w:rPr>
                <w:rFonts w:ascii="Arial" w:hAnsi="Arial" w:cs="Arial"/>
              </w:rPr>
              <w:t xml:space="preserve"> quanto agli insegnanti.</w:t>
            </w:r>
          </w:p>
          <w:p w:rsidR="00CD35E7" w:rsidRDefault="00CD35E7" w:rsidP="00BB151F">
            <w:pPr>
              <w:jc w:val="both"/>
              <w:rPr>
                <w:rFonts w:ascii="Arial" w:hAnsi="Arial" w:cs="Arial"/>
                <w:b/>
              </w:rPr>
            </w:pPr>
            <w:r w:rsidRPr="003F038D">
              <w:rPr>
                <w:rFonts w:ascii="Arial" w:hAnsi="Arial" w:cs="Arial"/>
                <w:b/>
              </w:rPr>
              <w:t>Modalità, risorse, sca</w:t>
            </w:r>
            <w:r w:rsidR="00AD0820">
              <w:rPr>
                <w:rFonts w:ascii="Arial" w:hAnsi="Arial" w:cs="Arial"/>
                <w:b/>
              </w:rPr>
              <w:t>denze previste, responsabilità:</w:t>
            </w:r>
          </w:p>
          <w:p w:rsidR="00750258" w:rsidRPr="00AE1BFF" w:rsidRDefault="00AD0820" w:rsidP="00CB4C08">
            <w:pPr>
              <w:jc w:val="both"/>
              <w:rPr>
                <w:rFonts w:ascii="Arial" w:hAnsi="Arial" w:cs="Arial"/>
              </w:rPr>
            </w:pPr>
            <w:r>
              <w:rPr>
                <w:rFonts w:ascii="Arial" w:hAnsi="Arial" w:cs="Arial"/>
              </w:rPr>
              <w:t xml:space="preserve">Verrà incrementato il numero delle scuole della regione nelle quali verranno effettuate visite dei docenti del CdS per presentare i contenuti del Corso, le modalità di ammissione e gli sbocchi occupazionali; particolare attenzione verrà dedicata agli istituti </w:t>
            </w:r>
            <w:r w:rsidR="006B2BB2">
              <w:rPr>
                <w:rFonts w:ascii="Arial" w:hAnsi="Arial" w:cs="Arial"/>
              </w:rPr>
              <w:t xml:space="preserve">dai quali proviene il maggior numero di studenti </w:t>
            </w:r>
            <w:r w:rsidR="006B2BB2" w:rsidRPr="006B2BB2">
              <w:rPr>
                <w:rFonts w:ascii="Arial" w:hAnsi="Arial" w:cs="Arial"/>
              </w:rPr>
              <w:t>immatricolati.</w:t>
            </w:r>
            <w:r w:rsidR="00E63367">
              <w:rPr>
                <w:rFonts w:ascii="Arial" w:hAnsi="Arial" w:cs="Arial"/>
              </w:rPr>
              <w:t xml:space="preserve"> La partecipazione a tali incontri sarà incentivata anche tra gli studenti già iscritti al CdS, al fine di portare la loro esperienza diretta. </w:t>
            </w:r>
            <w:r w:rsidR="006B2BB2">
              <w:rPr>
                <w:rFonts w:ascii="Arial" w:hAnsi="Arial" w:cs="Arial"/>
              </w:rPr>
              <w:t xml:space="preserve">Verranno </w:t>
            </w:r>
            <w:r w:rsidR="006B2BB2" w:rsidRPr="006B2BB2">
              <w:rPr>
                <w:rFonts w:ascii="Arial" w:hAnsi="Arial" w:cs="Arial"/>
              </w:rPr>
              <w:t>pr</w:t>
            </w:r>
            <w:r w:rsidR="006B2BB2">
              <w:rPr>
                <w:rFonts w:ascii="Arial" w:hAnsi="Arial" w:cs="Arial"/>
              </w:rPr>
              <w:t>ogrammati</w:t>
            </w:r>
            <w:r w:rsidR="006B2BB2" w:rsidRPr="006B2BB2">
              <w:rPr>
                <w:rFonts w:ascii="Arial" w:hAnsi="Arial" w:cs="Arial"/>
              </w:rPr>
              <w:t xml:space="preserve"> presso il Dipartimento incontri con i responsabili delle scuole</w:t>
            </w:r>
            <w:r w:rsidR="006B2BB2">
              <w:rPr>
                <w:rFonts w:ascii="Arial" w:hAnsi="Arial" w:cs="Arial"/>
              </w:rPr>
              <w:t xml:space="preserve"> e i docenti delle materie scientifiche </w:t>
            </w:r>
            <w:r w:rsidR="006B2BB2" w:rsidRPr="006B2BB2">
              <w:rPr>
                <w:rFonts w:ascii="Arial" w:hAnsi="Arial" w:cs="Arial"/>
              </w:rPr>
              <w:t>per affrontare le problematiche relative al deficit di conoscenze in ingresso.</w:t>
            </w:r>
            <w:r w:rsidR="006B2BB2">
              <w:rPr>
                <w:rFonts w:ascii="Arial" w:hAnsi="Arial" w:cs="Arial"/>
              </w:rPr>
              <w:t xml:space="preserve"> </w:t>
            </w:r>
            <w:r w:rsidR="006B2BB2" w:rsidRPr="006B2BB2">
              <w:rPr>
                <w:rFonts w:ascii="Arial" w:hAnsi="Arial" w:cs="Arial"/>
              </w:rPr>
              <w:t>Saranno presi contatti anche con gli insegnanti per valutare la possibilità di concordare con essi progetti formativi mirati.</w:t>
            </w:r>
            <w:r w:rsidR="00E76FC7">
              <w:rPr>
                <w:rFonts w:ascii="Arial" w:hAnsi="Arial" w:cs="Arial"/>
              </w:rPr>
              <w:t xml:space="preserve"> </w:t>
            </w:r>
            <w:r w:rsidR="006B2BB2">
              <w:rPr>
                <w:rFonts w:ascii="Arial" w:hAnsi="Arial" w:cs="Arial"/>
              </w:rPr>
              <w:t>Verranno avviati</w:t>
            </w:r>
            <w:r w:rsidR="006B2BB2" w:rsidRPr="006B2BB2">
              <w:rPr>
                <w:rFonts w:ascii="Arial" w:hAnsi="Arial" w:cs="Arial"/>
              </w:rPr>
              <w:t xml:space="preserve"> contatti </w:t>
            </w:r>
            <w:r w:rsidR="006B2BB2">
              <w:rPr>
                <w:rFonts w:ascii="Arial" w:hAnsi="Arial" w:cs="Arial"/>
              </w:rPr>
              <w:t xml:space="preserve">telefonici e/o </w:t>
            </w:r>
            <w:r w:rsidR="006B2BB2" w:rsidRPr="006B2BB2">
              <w:rPr>
                <w:rFonts w:ascii="Arial" w:hAnsi="Arial" w:cs="Arial"/>
              </w:rPr>
              <w:t xml:space="preserve">telematici con le scuole delle regioni </w:t>
            </w:r>
            <w:r w:rsidR="006B2BB2">
              <w:rPr>
                <w:rFonts w:ascii="Arial" w:hAnsi="Arial" w:cs="Arial"/>
              </w:rPr>
              <w:t>vicine,</w:t>
            </w:r>
            <w:r w:rsidR="006B2BB2" w:rsidRPr="006B2BB2">
              <w:rPr>
                <w:rFonts w:ascii="Arial" w:hAnsi="Arial" w:cs="Arial"/>
              </w:rPr>
              <w:t xml:space="preserve"> per </w:t>
            </w:r>
            <w:r w:rsidR="006B2BB2">
              <w:rPr>
                <w:rFonts w:ascii="Arial" w:hAnsi="Arial" w:cs="Arial"/>
              </w:rPr>
              <w:t xml:space="preserve">far conoscere e </w:t>
            </w:r>
            <w:r w:rsidR="006B2BB2" w:rsidRPr="006B2BB2">
              <w:rPr>
                <w:rFonts w:ascii="Arial" w:hAnsi="Arial" w:cs="Arial"/>
              </w:rPr>
              <w:t xml:space="preserve">promuovere </w:t>
            </w:r>
            <w:r w:rsidR="006B2BB2">
              <w:rPr>
                <w:rFonts w:ascii="Arial" w:hAnsi="Arial" w:cs="Arial"/>
              </w:rPr>
              <w:t>il CdS</w:t>
            </w:r>
            <w:r w:rsidR="006B2BB2" w:rsidRPr="006B2BB2">
              <w:rPr>
                <w:rFonts w:ascii="Arial" w:hAnsi="Arial" w:cs="Arial"/>
              </w:rPr>
              <w:t xml:space="preserve">, </w:t>
            </w:r>
            <w:r w:rsidR="006B2BB2">
              <w:rPr>
                <w:rFonts w:ascii="Arial" w:hAnsi="Arial" w:cs="Arial"/>
              </w:rPr>
              <w:t>anche attraverso l</w:t>
            </w:r>
            <w:r w:rsidR="00AE1BFF">
              <w:rPr>
                <w:rFonts w:ascii="Arial" w:hAnsi="Arial" w:cs="Arial"/>
              </w:rPr>
              <w:t>’invio di materiale informativo.</w:t>
            </w:r>
            <w:r w:rsidR="00E63367">
              <w:rPr>
                <w:rFonts w:ascii="Arial" w:hAnsi="Arial" w:cs="Arial"/>
              </w:rPr>
              <w:t xml:space="preserve"> Si studieranno canali di comunicazione alternativi per raggiungere gli studenti delle scuole (social network, </w:t>
            </w:r>
            <w:r w:rsidR="0074148C">
              <w:rPr>
                <w:rFonts w:ascii="Arial" w:hAnsi="Arial" w:cs="Arial"/>
              </w:rPr>
              <w:t xml:space="preserve">sistemi di messaggistica istantanea, </w:t>
            </w:r>
            <w:r w:rsidR="00E63367">
              <w:rPr>
                <w:rFonts w:ascii="Arial" w:hAnsi="Arial" w:cs="Arial"/>
              </w:rPr>
              <w:t>etc.)</w:t>
            </w:r>
            <w:r w:rsidR="00512D63">
              <w:rPr>
                <w:rFonts w:ascii="Arial" w:hAnsi="Arial" w:cs="Arial"/>
              </w:rPr>
              <w:t>.</w:t>
            </w:r>
          </w:p>
        </w:tc>
      </w:tr>
      <w:tr w:rsidR="00BA67B7" w:rsidRPr="00BA67B7" w:rsidTr="00710DD8">
        <w:tc>
          <w:tcPr>
            <w:tcW w:w="9746" w:type="dxa"/>
            <w:tcBorders>
              <w:top w:val="single" w:sz="12" w:space="0" w:color="0000FF"/>
              <w:left w:val="single" w:sz="12" w:space="0" w:color="0000FF"/>
              <w:bottom w:val="single" w:sz="12" w:space="0" w:color="0000FF"/>
              <w:right w:val="single" w:sz="12" w:space="0" w:color="0000FF"/>
            </w:tcBorders>
            <w:shd w:val="clear" w:color="auto" w:fill="auto"/>
          </w:tcPr>
          <w:p w:rsidR="00CE148C" w:rsidRPr="00B2345C" w:rsidRDefault="00CE148C" w:rsidP="00CE148C">
            <w:pPr>
              <w:jc w:val="both"/>
              <w:rPr>
                <w:rFonts w:ascii="Arial" w:hAnsi="Arial" w:cs="Arial"/>
              </w:rPr>
            </w:pPr>
            <w:r w:rsidRPr="003F038D">
              <w:rPr>
                <w:rFonts w:ascii="Arial" w:hAnsi="Arial" w:cs="Arial"/>
                <w:b/>
              </w:rPr>
              <w:t xml:space="preserve">Obiettivo n. </w:t>
            </w:r>
            <w:r w:rsidRPr="00B2345C">
              <w:rPr>
                <w:rFonts w:ascii="Arial" w:hAnsi="Arial" w:cs="Arial"/>
                <w:b/>
              </w:rPr>
              <w:t xml:space="preserve">2: </w:t>
            </w:r>
            <w:r w:rsidR="003F038D" w:rsidRPr="00B2345C">
              <w:rPr>
                <w:rFonts w:ascii="Arial" w:hAnsi="Arial" w:cs="Arial"/>
              </w:rPr>
              <w:t>Miglio</w:t>
            </w:r>
            <w:r w:rsidR="00756A40" w:rsidRPr="00B2345C">
              <w:rPr>
                <w:rFonts w:ascii="Arial" w:hAnsi="Arial" w:cs="Arial"/>
              </w:rPr>
              <w:t>rare la preparazione in itinere</w:t>
            </w:r>
            <w:r w:rsidR="00F2558F">
              <w:rPr>
                <w:rFonts w:ascii="Arial" w:hAnsi="Arial" w:cs="Arial"/>
              </w:rPr>
              <w:t xml:space="preserve"> e ridurre la durata degli studi</w:t>
            </w:r>
          </w:p>
          <w:p w:rsidR="00CE148C" w:rsidRPr="003F038D" w:rsidRDefault="00CE148C" w:rsidP="00CE148C">
            <w:pPr>
              <w:jc w:val="both"/>
              <w:rPr>
                <w:rFonts w:ascii="Arial" w:hAnsi="Arial" w:cs="Arial"/>
                <w:b/>
              </w:rPr>
            </w:pPr>
            <w:r w:rsidRPr="003F038D">
              <w:rPr>
                <w:rFonts w:ascii="Arial" w:hAnsi="Arial" w:cs="Arial"/>
                <w:b/>
              </w:rPr>
              <w:t xml:space="preserve">Azioni da intraprendere: </w:t>
            </w:r>
          </w:p>
          <w:p w:rsidR="00B2345C" w:rsidRPr="00B2345C" w:rsidRDefault="00B2345C" w:rsidP="00FD6B77">
            <w:pPr>
              <w:pStyle w:val="Paragrafoelenco"/>
              <w:tabs>
                <w:tab w:val="left" w:pos="2694"/>
              </w:tabs>
              <w:ind w:left="0"/>
              <w:jc w:val="both"/>
              <w:rPr>
                <w:rFonts w:ascii="Arial" w:hAnsi="Arial" w:cs="Arial"/>
              </w:rPr>
            </w:pPr>
            <w:r w:rsidRPr="00B2345C">
              <w:rPr>
                <w:rFonts w:ascii="Arial" w:hAnsi="Arial" w:cs="Arial"/>
              </w:rPr>
              <w:t>Avviare un programma di attività didattiche di sostegno finalizzate a supportare gli studenti nel loro percorso di studio.</w:t>
            </w:r>
          </w:p>
          <w:p w:rsidR="00B2345C" w:rsidRDefault="00B2345C" w:rsidP="00B2345C">
            <w:pPr>
              <w:jc w:val="both"/>
              <w:rPr>
                <w:rFonts w:ascii="Arial" w:hAnsi="Arial" w:cs="Arial"/>
                <w:b/>
              </w:rPr>
            </w:pPr>
            <w:r w:rsidRPr="003F038D">
              <w:rPr>
                <w:rFonts w:ascii="Arial" w:hAnsi="Arial" w:cs="Arial"/>
                <w:b/>
              </w:rPr>
              <w:t>Modalità, risorse, sca</w:t>
            </w:r>
            <w:r>
              <w:rPr>
                <w:rFonts w:ascii="Arial" w:hAnsi="Arial" w:cs="Arial"/>
                <w:b/>
              </w:rPr>
              <w:t>denze previste, responsabilità:</w:t>
            </w:r>
          </w:p>
          <w:p w:rsidR="002A3C3B" w:rsidRPr="00D90170" w:rsidRDefault="00F2558F" w:rsidP="00FD6B77">
            <w:pPr>
              <w:pStyle w:val="Paragrafoelenco"/>
              <w:tabs>
                <w:tab w:val="left" w:pos="2694"/>
              </w:tabs>
              <w:ind w:left="0"/>
              <w:jc w:val="both"/>
              <w:rPr>
                <w:rFonts w:ascii="Arial" w:hAnsi="Arial" w:cs="Arial"/>
              </w:rPr>
            </w:pPr>
            <w:r>
              <w:rPr>
                <w:rFonts w:ascii="Arial" w:hAnsi="Arial" w:cs="Arial"/>
              </w:rPr>
              <w:t>Il</w:t>
            </w:r>
            <w:r w:rsidRPr="00B2345C">
              <w:rPr>
                <w:rFonts w:ascii="Arial" w:hAnsi="Arial" w:cs="Arial"/>
              </w:rPr>
              <w:t xml:space="preserve"> programma di attività didattiche di sostegno, individuali e di gruppo, </w:t>
            </w:r>
            <w:r>
              <w:rPr>
                <w:rFonts w:ascii="Arial" w:hAnsi="Arial" w:cs="Arial"/>
              </w:rPr>
              <w:t>sarà finalizzato</w:t>
            </w:r>
            <w:r w:rsidRPr="00B2345C">
              <w:rPr>
                <w:rFonts w:ascii="Arial" w:hAnsi="Arial" w:cs="Arial"/>
              </w:rPr>
              <w:t xml:space="preserve"> a supportare gli studenti nel loro percorso di studio, soprattutto nella preparazione delle prove di accertamento del profitto.</w:t>
            </w:r>
            <w:r w:rsidR="00E936A1">
              <w:rPr>
                <w:rFonts w:ascii="Arial" w:hAnsi="Arial" w:cs="Arial"/>
              </w:rPr>
              <w:t xml:space="preserve"> </w:t>
            </w:r>
            <w:r>
              <w:rPr>
                <w:rFonts w:ascii="Arial" w:hAnsi="Arial" w:cs="Arial"/>
              </w:rPr>
              <w:t>Saranno inseriti nel programma g</w:t>
            </w:r>
            <w:r w:rsidRPr="00F2558F">
              <w:rPr>
                <w:rFonts w:ascii="Arial" w:hAnsi="Arial" w:cs="Arial"/>
              </w:rPr>
              <w:t>li inse</w:t>
            </w:r>
            <w:r>
              <w:rPr>
                <w:rFonts w:ascii="Arial" w:hAnsi="Arial" w:cs="Arial"/>
              </w:rPr>
              <w:t xml:space="preserve">gnamenti </w:t>
            </w:r>
            <w:r w:rsidR="00FD6B77" w:rsidRPr="00F2558F">
              <w:rPr>
                <w:rFonts w:ascii="Arial" w:hAnsi="Arial" w:cs="Arial"/>
              </w:rPr>
              <w:t>di base per i quali gli studenti dimostrano maggiori difficoltà nel superare gli esami</w:t>
            </w:r>
            <w:r>
              <w:rPr>
                <w:rFonts w:ascii="Arial" w:hAnsi="Arial" w:cs="Arial"/>
              </w:rPr>
              <w:t xml:space="preserve">, quali </w:t>
            </w:r>
            <w:r w:rsidR="00FD6B77" w:rsidRPr="00F2558F">
              <w:rPr>
                <w:rFonts w:ascii="Arial" w:hAnsi="Arial" w:cs="Arial"/>
              </w:rPr>
              <w:t xml:space="preserve">Analisi matematica e Fisica, </w:t>
            </w:r>
            <w:r w:rsidRPr="00F2558F">
              <w:rPr>
                <w:rFonts w:ascii="Arial" w:hAnsi="Arial" w:cs="Arial"/>
              </w:rPr>
              <w:t>e</w:t>
            </w:r>
            <w:r w:rsidR="00FD6B77" w:rsidRPr="00F2558F">
              <w:rPr>
                <w:rFonts w:ascii="Arial" w:hAnsi="Arial" w:cs="Arial"/>
              </w:rPr>
              <w:t xml:space="preserve"> al</w:t>
            </w:r>
            <w:r w:rsidRPr="00F2558F">
              <w:rPr>
                <w:rFonts w:ascii="Arial" w:hAnsi="Arial" w:cs="Arial"/>
              </w:rPr>
              <w:t>tri insegnamenti da individuare.</w:t>
            </w:r>
            <w:r w:rsidR="00E936A1">
              <w:rPr>
                <w:rFonts w:ascii="Arial" w:hAnsi="Arial" w:cs="Arial"/>
              </w:rPr>
              <w:t xml:space="preserve"> </w:t>
            </w:r>
            <w:r w:rsidRPr="00F2558F">
              <w:rPr>
                <w:rFonts w:ascii="Arial" w:hAnsi="Arial" w:cs="Arial"/>
              </w:rPr>
              <w:t>Queste</w:t>
            </w:r>
            <w:r w:rsidR="00FD6B77" w:rsidRPr="00F2558F">
              <w:rPr>
                <w:rFonts w:ascii="Arial" w:hAnsi="Arial" w:cs="Arial"/>
              </w:rPr>
              <w:t xml:space="preserve"> attività saranno tenute da tutor, con adeguato curriculum </w:t>
            </w:r>
            <w:proofErr w:type="spellStart"/>
            <w:r w:rsidR="00FD6B77" w:rsidRPr="00F2558F">
              <w:rPr>
                <w:rFonts w:ascii="Arial" w:hAnsi="Arial" w:cs="Arial"/>
              </w:rPr>
              <w:t>didattico-scientifico</w:t>
            </w:r>
            <w:proofErr w:type="spellEnd"/>
            <w:r w:rsidR="00FD6B77" w:rsidRPr="00F2558F">
              <w:rPr>
                <w:rFonts w:ascii="Arial" w:hAnsi="Arial" w:cs="Arial"/>
              </w:rPr>
              <w:t xml:space="preserve"> e sotto la supervisione del docente titolare dell’insegnamento, e dovranno </w:t>
            </w:r>
            <w:r w:rsidRPr="00F2558F">
              <w:rPr>
                <w:rFonts w:ascii="Arial" w:hAnsi="Arial" w:cs="Arial"/>
              </w:rPr>
              <w:t xml:space="preserve">prevedere </w:t>
            </w:r>
            <w:r w:rsidR="00FD6B77" w:rsidRPr="00F2558F">
              <w:rPr>
                <w:rFonts w:ascii="Arial" w:hAnsi="Arial" w:cs="Arial"/>
              </w:rPr>
              <w:t>ricevimenti aggiuntivi e brevi incontri in aula per spiegazi</w:t>
            </w:r>
            <w:r w:rsidRPr="00F2558F">
              <w:rPr>
                <w:rFonts w:ascii="Arial" w:hAnsi="Arial" w:cs="Arial"/>
              </w:rPr>
              <w:t xml:space="preserve">oni ed esercitazioni specifiche, nonché la </w:t>
            </w:r>
            <w:r w:rsidR="00FD6B77" w:rsidRPr="00F2558F">
              <w:rPr>
                <w:rFonts w:ascii="Arial" w:hAnsi="Arial" w:cs="Arial"/>
              </w:rPr>
              <w:t>predisposizione di materiali</w:t>
            </w:r>
            <w:r w:rsidR="00B05685">
              <w:rPr>
                <w:rFonts w:ascii="Arial" w:hAnsi="Arial" w:cs="Arial"/>
              </w:rPr>
              <w:t xml:space="preserve"> di supporto didattico, compresi</w:t>
            </w:r>
            <w:r w:rsidR="00FD6B77" w:rsidRPr="00F2558F">
              <w:rPr>
                <w:rFonts w:ascii="Arial" w:hAnsi="Arial" w:cs="Arial"/>
              </w:rPr>
              <w:t xml:space="preserve"> sezioni interattive per l’autovalutazione e la verifica dei risultati di apprendimento attesi, e loro pubblicazione </w:t>
            </w:r>
            <w:r>
              <w:rPr>
                <w:rFonts w:ascii="Arial" w:hAnsi="Arial" w:cs="Arial"/>
              </w:rPr>
              <w:t>sul sito del Dipartimento dedicato alla didattica</w:t>
            </w:r>
            <w:r w:rsidR="00FD6B77" w:rsidRPr="00F2558F">
              <w:rPr>
                <w:rFonts w:ascii="Arial" w:hAnsi="Arial" w:cs="Arial"/>
              </w:rPr>
              <w:t xml:space="preserve">. </w:t>
            </w:r>
            <w:r>
              <w:rPr>
                <w:rFonts w:ascii="Arial" w:hAnsi="Arial" w:cs="Arial"/>
              </w:rPr>
              <w:t xml:space="preserve">Il programma verrà attivato in via sperimentale </w:t>
            </w:r>
            <w:r w:rsidR="00E936A1">
              <w:rPr>
                <w:rFonts w:ascii="Arial" w:hAnsi="Arial" w:cs="Arial"/>
              </w:rPr>
              <w:t>a partire dal</w:t>
            </w:r>
            <w:r>
              <w:rPr>
                <w:rFonts w:ascii="Arial" w:hAnsi="Arial" w:cs="Arial"/>
              </w:rPr>
              <w:t xml:space="preserve"> II semestre dell’A.A. in corso</w:t>
            </w:r>
            <w:r w:rsidRPr="00D90170">
              <w:rPr>
                <w:rFonts w:ascii="Arial" w:hAnsi="Arial" w:cs="Arial"/>
              </w:rPr>
              <w:t>.</w:t>
            </w:r>
            <w:r w:rsidR="00E936A1" w:rsidRPr="00D90170">
              <w:rPr>
                <w:rFonts w:ascii="Arial" w:hAnsi="Arial" w:cs="Arial"/>
              </w:rPr>
              <w:t xml:space="preserve"> </w:t>
            </w:r>
            <w:r w:rsidR="002A3C3B" w:rsidRPr="00D90170">
              <w:rPr>
                <w:rFonts w:ascii="Arial" w:hAnsi="Arial" w:cs="Arial"/>
              </w:rPr>
              <w:t>A metà semestre, almeno una lezione dovrà essere dedicata a esaminare lo stato di conoscenza degli studenti e a individuare eventuali argomenti da approfondire ed eventuali correttivi da apportare.</w:t>
            </w:r>
          </w:p>
          <w:p w:rsidR="007C29D3" w:rsidRPr="002A3C3B" w:rsidRDefault="0098089F" w:rsidP="002A3C3B">
            <w:pPr>
              <w:pStyle w:val="Paragrafoelenco"/>
              <w:tabs>
                <w:tab w:val="left" w:pos="2694"/>
              </w:tabs>
              <w:ind w:left="0"/>
              <w:jc w:val="both"/>
              <w:rPr>
                <w:rFonts w:ascii="Arial" w:hAnsi="Arial" w:cs="Arial"/>
              </w:rPr>
            </w:pPr>
            <w:r w:rsidRPr="00FD6B77">
              <w:rPr>
                <w:rFonts w:ascii="Arial" w:hAnsi="Arial" w:cs="Arial"/>
              </w:rPr>
              <w:t>È stata istruita la proposta di trovare forme alternative nello svolgimento dell’elaborato di tesi (relazioni di tirocinio, rivisitazione di elaborati progettuali prodotti nel corso degli studi, altro), che sarà discussa contestualmente alla revisione del Regolamento Didattico del CdS.</w:t>
            </w:r>
          </w:p>
        </w:tc>
      </w:tr>
    </w:tbl>
    <w:p w:rsidR="00CD35E7" w:rsidRPr="005B6248" w:rsidRDefault="00CD35E7" w:rsidP="00CD35E7">
      <w:pPr>
        <w:jc w:val="right"/>
        <w:rPr>
          <w:rFonts w:ascii="Arial" w:hAnsi="Arial" w:cs="Arial"/>
        </w:rPr>
      </w:pPr>
    </w:p>
    <w:p w:rsidR="00A16D4C" w:rsidRPr="005B6248" w:rsidRDefault="00A16D4C" w:rsidP="00CD35E7">
      <w:pPr>
        <w:jc w:val="right"/>
        <w:rPr>
          <w:rFonts w:ascii="Arial" w:hAnsi="Arial" w:cs="Arial"/>
        </w:rPr>
      </w:pPr>
    </w:p>
    <w:p w:rsidR="00CD35E7" w:rsidRPr="005B6248" w:rsidRDefault="00CD35E7" w:rsidP="00CD35E7">
      <w:pPr>
        <w:rPr>
          <w:rFonts w:ascii="Arial" w:hAnsi="Arial" w:cs="Arial"/>
          <w:i/>
        </w:rPr>
      </w:pPr>
      <w:r w:rsidRPr="005B6248">
        <w:rPr>
          <w:rFonts w:ascii="Arial" w:hAnsi="Arial" w:cs="Arial"/>
          <w:i/>
        </w:rPr>
        <w:br w:type="page"/>
      </w:r>
    </w:p>
    <w:p w:rsidR="00CD35E7" w:rsidRPr="005B6248" w:rsidRDefault="00CD35E7" w:rsidP="00CD35E7">
      <w:pPr>
        <w:shd w:val="clear" w:color="auto" w:fill="E6E6E6"/>
        <w:rPr>
          <w:rFonts w:ascii="Arial" w:hAnsi="Arial" w:cs="Arial"/>
          <w:b/>
          <w:u w:val="single"/>
        </w:rPr>
      </w:pPr>
      <w:r w:rsidRPr="005B6248">
        <w:rPr>
          <w:rFonts w:ascii="Arial" w:hAnsi="Arial" w:cs="Arial"/>
          <w:b/>
          <w:u w:val="single"/>
        </w:rPr>
        <w:lastRenderedPageBreak/>
        <w:t>2 – L’ESPERIENZA DELLO STUDENTE</w:t>
      </w:r>
    </w:p>
    <w:p w:rsidR="00CD35E7" w:rsidRPr="005B6248" w:rsidRDefault="00CD35E7" w:rsidP="00CD35E7">
      <w:pPr>
        <w:rPr>
          <w:rFonts w:ascii="Arial" w:hAnsi="Arial" w:cs="Arial"/>
          <w:b/>
        </w:rPr>
      </w:pPr>
    </w:p>
    <w:p w:rsidR="00CD35E7" w:rsidRPr="005B6248" w:rsidRDefault="00CD35E7" w:rsidP="00CD35E7">
      <w:pPr>
        <w:spacing w:before="120"/>
        <w:rPr>
          <w:rFonts w:ascii="Arial" w:hAnsi="Arial" w:cs="Arial"/>
          <w:b/>
        </w:rPr>
      </w:pPr>
      <w:r w:rsidRPr="005B6248">
        <w:rPr>
          <w:rFonts w:ascii="Arial" w:hAnsi="Arial" w:cs="Arial"/>
          <w:b/>
        </w:rPr>
        <w:t xml:space="preserve">2-a   </w:t>
      </w:r>
      <w:r w:rsidRPr="005B6248">
        <w:rPr>
          <w:rFonts w:ascii="Arial" w:hAnsi="Arial" w:cs="Arial"/>
          <w:b/>
        </w:rPr>
        <w:tab/>
        <w:t>AZIONI CORRETTIVE GIÀ INTRAPRESE ED ESITI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D56CAD" w:rsidRPr="00360ECF" w:rsidTr="002F6088">
        <w:tc>
          <w:tcPr>
            <w:tcW w:w="9746" w:type="dxa"/>
            <w:tcBorders>
              <w:top w:val="single" w:sz="12" w:space="0" w:color="0000FF"/>
              <w:left w:val="single" w:sz="12" w:space="0" w:color="0000FF"/>
              <w:bottom w:val="single" w:sz="12" w:space="0" w:color="0000FF"/>
              <w:right w:val="single" w:sz="12" w:space="0" w:color="0000FF"/>
            </w:tcBorders>
            <w:shd w:val="clear" w:color="auto" w:fill="auto"/>
          </w:tcPr>
          <w:p w:rsidR="00D56CAD" w:rsidRDefault="00D56CAD" w:rsidP="002F6088">
            <w:pPr>
              <w:jc w:val="both"/>
              <w:rPr>
                <w:rFonts w:ascii="Arial" w:hAnsi="Arial" w:cs="Arial"/>
              </w:rPr>
            </w:pPr>
            <w:r w:rsidRPr="00914C6B">
              <w:rPr>
                <w:rFonts w:ascii="Arial" w:hAnsi="Arial" w:cs="Arial"/>
                <w:b/>
              </w:rPr>
              <w:t xml:space="preserve">Obiettivo n. 1: </w:t>
            </w:r>
            <w:r w:rsidRPr="00914C6B">
              <w:rPr>
                <w:rFonts w:ascii="Arial" w:hAnsi="Arial" w:cs="Arial"/>
              </w:rPr>
              <w:t>Consolidare ulteriormente la qualità della didattica.</w:t>
            </w:r>
          </w:p>
          <w:p w:rsidR="00D56CAD" w:rsidRDefault="00D56CAD" w:rsidP="002F6088">
            <w:pPr>
              <w:jc w:val="both"/>
              <w:rPr>
                <w:rFonts w:ascii="Arial" w:hAnsi="Arial" w:cs="Arial"/>
                <w:b/>
              </w:rPr>
            </w:pPr>
            <w:r w:rsidRPr="00BB151F">
              <w:rPr>
                <w:rFonts w:ascii="Arial" w:hAnsi="Arial" w:cs="Arial"/>
                <w:b/>
              </w:rPr>
              <w:t xml:space="preserve">Azioni intraprese: </w:t>
            </w:r>
          </w:p>
          <w:p w:rsidR="00D56CAD" w:rsidRPr="000B1AB9" w:rsidRDefault="00D56CAD" w:rsidP="002F6088">
            <w:pPr>
              <w:jc w:val="both"/>
              <w:rPr>
                <w:rFonts w:ascii="Arial" w:hAnsi="Arial" w:cs="Arial"/>
              </w:rPr>
            </w:pPr>
            <w:r w:rsidRPr="000B1AB9">
              <w:rPr>
                <w:rFonts w:ascii="Arial" w:hAnsi="Arial" w:cs="Arial"/>
              </w:rPr>
              <w:t>È stata effettuata la verifica della congruenza tra carico di studio e CFU e tra contenuti del programma e attività didattica realmente svolta</w:t>
            </w:r>
            <w:r>
              <w:rPr>
                <w:rFonts w:ascii="Arial" w:hAnsi="Arial" w:cs="Arial"/>
              </w:rPr>
              <w:t xml:space="preserve">. </w:t>
            </w:r>
            <w:r w:rsidRPr="000B1AB9">
              <w:rPr>
                <w:rFonts w:ascii="Arial" w:hAnsi="Arial" w:cs="Arial"/>
              </w:rPr>
              <w:t>Sono state effettuate azioni di coordinamento</w:t>
            </w:r>
            <w:r w:rsidR="00E101A9">
              <w:rPr>
                <w:rFonts w:ascii="Arial" w:hAnsi="Arial" w:cs="Arial"/>
              </w:rPr>
              <w:t xml:space="preserve"> </w:t>
            </w:r>
            <w:r w:rsidR="00E101A9" w:rsidRPr="00B05685">
              <w:rPr>
                <w:rFonts w:ascii="Arial" w:hAnsi="Arial" w:cs="Arial"/>
              </w:rPr>
              <w:t>dei</w:t>
            </w:r>
            <w:r w:rsidRPr="00E101A9">
              <w:rPr>
                <w:rFonts w:ascii="Arial" w:hAnsi="Arial" w:cs="Arial"/>
                <w:color w:val="FF0000"/>
              </w:rPr>
              <w:t xml:space="preserve"> </w:t>
            </w:r>
            <w:r w:rsidRPr="000B1AB9">
              <w:rPr>
                <w:rFonts w:ascii="Arial" w:hAnsi="Arial" w:cs="Arial"/>
              </w:rPr>
              <w:t xml:space="preserve">programmi degli insegnamenti previsti nel periodo di riferimento. </w:t>
            </w:r>
            <w:r>
              <w:rPr>
                <w:rFonts w:ascii="Arial" w:hAnsi="Arial" w:cs="Arial"/>
              </w:rPr>
              <w:t xml:space="preserve">Sono state </w:t>
            </w:r>
            <w:r w:rsidRPr="000B1AB9">
              <w:rPr>
                <w:rFonts w:ascii="Arial" w:hAnsi="Arial" w:cs="Arial"/>
              </w:rPr>
              <w:t>migliorate le conoscenze preliminari necessarie agli studenti per la comprensione degli argomenti previsti nel programma d’esame. Sono stati migliorati la fruibilità e il decoro degli ambienti destinati alle attività didattiche. Non è stato possibile individuare aree da destinare alla fruizione di attrezzature informatiche da parte degli studenti.</w:t>
            </w:r>
          </w:p>
          <w:p w:rsidR="00D56CAD" w:rsidRPr="00BB151F" w:rsidRDefault="00D56CAD" w:rsidP="002F6088">
            <w:pPr>
              <w:jc w:val="both"/>
              <w:rPr>
                <w:rFonts w:ascii="Arial" w:hAnsi="Arial" w:cs="Arial"/>
              </w:rPr>
            </w:pPr>
            <w:r w:rsidRPr="00BB151F">
              <w:rPr>
                <w:rFonts w:ascii="Arial" w:hAnsi="Arial" w:cs="Arial"/>
                <w:b/>
              </w:rPr>
              <w:t>Stato di avanzamento dell’azione correttiva</w:t>
            </w:r>
            <w:r w:rsidRPr="00BB151F">
              <w:rPr>
                <w:rFonts w:ascii="Arial" w:hAnsi="Arial" w:cs="Arial"/>
              </w:rPr>
              <w:t>:</w:t>
            </w:r>
          </w:p>
          <w:p w:rsidR="00D56CAD" w:rsidRDefault="00D56CAD" w:rsidP="002F6088">
            <w:pPr>
              <w:jc w:val="both"/>
              <w:rPr>
                <w:rFonts w:ascii="Arial" w:hAnsi="Arial" w:cs="Arial"/>
              </w:rPr>
            </w:pPr>
            <w:r>
              <w:rPr>
                <w:rFonts w:ascii="Arial" w:hAnsi="Arial" w:cs="Arial"/>
              </w:rPr>
              <w:t>L’analisi dello stato iniziale dell’Offerta Didattica, in termini di contenuti dei Corsi, è stata svolta attraverso un articolato processo di confronto sia tra i docenti delle singole aree disciplinari, i rappresentanti degli studenti e il Coordinatore e il Segretario del CdS, sia attraverso il confronto interno tra i docenti delle singole aree. Questo processo ha condotto a ridefinire i programmi dei singoli insegnamenti, conseguendo i seguenti obiettivi: (1) congruenza</w:t>
            </w:r>
            <w:r w:rsidRPr="00A11992">
              <w:rPr>
                <w:rFonts w:ascii="Arial" w:hAnsi="Arial" w:cs="Arial"/>
              </w:rPr>
              <w:t xml:space="preserve"> tra carico di studio e CFU</w:t>
            </w:r>
            <w:r>
              <w:rPr>
                <w:rFonts w:ascii="Arial" w:hAnsi="Arial" w:cs="Arial"/>
              </w:rPr>
              <w:t xml:space="preserve">; (2) </w:t>
            </w:r>
            <w:r w:rsidRPr="000B1AB9">
              <w:rPr>
                <w:rFonts w:ascii="Arial" w:hAnsi="Arial" w:cs="Arial"/>
              </w:rPr>
              <w:t xml:space="preserve">coordinamento </w:t>
            </w:r>
            <w:r>
              <w:rPr>
                <w:rFonts w:ascii="Arial" w:hAnsi="Arial" w:cs="Arial"/>
              </w:rPr>
              <w:t>dei</w:t>
            </w:r>
            <w:r w:rsidRPr="000B1AB9">
              <w:rPr>
                <w:rFonts w:ascii="Arial" w:hAnsi="Arial" w:cs="Arial"/>
              </w:rPr>
              <w:t xml:space="preserve"> programmi degli insegnamenti</w:t>
            </w:r>
            <w:r>
              <w:rPr>
                <w:rFonts w:ascii="Arial" w:hAnsi="Arial" w:cs="Arial"/>
              </w:rPr>
              <w:t xml:space="preserve"> e opportuna collocazione delle conoscenze propedeutiche a ciascun corso.</w:t>
            </w:r>
          </w:p>
          <w:p w:rsidR="00D56CAD" w:rsidRPr="007B5DFA" w:rsidRDefault="00D56CAD" w:rsidP="002F6088">
            <w:pPr>
              <w:jc w:val="both"/>
              <w:rPr>
                <w:rFonts w:ascii="Arial" w:hAnsi="Arial" w:cs="Arial"/>
              </w:rPr>
            </w:pPr>
            <w:r>
              <w:rPr>
                <w:rFonts w:ascii="Arial" w:hAnsi="Arial" w:cs="Arial"/>
              </w:rPr>
              <w:t>Parallelamente</w:t>
            </w:r>
            <w:r w:rsidR="00C92226">
              <w:rPr>
                <w:rFonts w:ascii="Arial" w:hAnsi="Arial" w:cs="Arial"/>
              </w:rPr>
              <w:t>,</w:t>
            </w:r>
            <w:r>
              <w:rPr>
                <w:rFonts w:ascii="Arial" w:hAnsi="Arial" w:cs="Arial"/>
              </w:rPr>
              <w:t xml:space="preserve"> l’Ateneo ha avviato la realizzazione del </w:t>
            </w:r>
            <w:r w:rsidRPr="008440F1">
              <w:rPr>
                <w:rFonts w:ascii="Arial" w:hAnsi="Arial" w:cs="Arial"/>
              </w:rPr>
              <w:t>catalogo completo degli insegnamenti attivati presso l’Università della Calabria</w:t>
            </w:r>
            <w:r>
              <w:rPr>
                <w:rFonts w:ascii="Arial" w:hAnsi="Arial" w:cs="Arial"/>
              </w:rPr>
              <w:t xml:space="preserve"> e ha predisposto un formato unico per le schede degli insegnamenti. La nuova </w:t>
            </w:r>
            <w:r w:rsidRPr="007B5DFA">
              <w:rPr>
                <w:rFonts w:ascii="Arial" w:hAnsi="Arial" w:cs="Arial"/>
              </w:rPr>
              <w:t xml:space="preserve">scheda, redatta in italiano e in inglese, è suddivisa in paragrafi relativi a: propedeuticità, prerequisiti, obiettivi formativi, programma del corso, metodologie didattiche, metodi e criteri di valutazione dell’apprendimento, testi consigliati, </w:t>
            </w:r>
            <w:proofErr w:type="spellStart"/>
            <w:r w:rsidRPr="007B5DFA">
              <w:rPr>
                <w:rFonts w:ascii="Arial" w:hAnsi="Arial" w:cs="Arial"/>
              </w:rPr>
              <w:t>peer</w:t>
            </w:r>
            <w:proofErr w:type="spellEnd"/>
            <w:r w:rsidRPr="007B5DFA">
              <w:rPr>
                <w:rFonts w:ascii="Arial" w:hAnsi="Arial" w:cs="Arial"/>
              </w:rPr>
              <w:t xml:space="preserve"> </w:t>
            </w:r>
            <w:proofErr w:type="spellStart"/>
            <w:r w:rsidRPr="007B5DFA">
              <w:rPr>
                <w:rFonts w:ascii="Arial" w:hAnsi="Arial" w:cs="Arial"/>
              </w:rPr>
              <w:t>review</w:t>
            </w:r>
            <w:proofErr w:type="spellEnd"/>
            <w:r w:rsidRPr="007B5DFA">
              <w:rPr>
                <w:rFonts w:ascii="Arial" w:hAnsi="Arial" w:cs="Arial"/>
              </w:rPr>
              <w:t>, organizzazione didattica con indicazione della stima del c</w:t>
            </w:r>
            <w:r>
              <w:rPr>
                <w:rFonts w:ascii="Arial" w:hAnsi="Arial" w:cs="Arial"/>
              </w:rPr>
              <w:t xml:space="preserve">arico di lavoro per lo </w:t>
            </w:r>
            <w:r w:rsidRPr="007B5DFA">
              <w:rPr>
                <w:rFonts w:ascii="Arial" w:hAnsi="Arial" w:cs="Arial"/>
              </w:rPr>
              <w:t>studente, e consente la verifica della coerenza tra contenuti/metodi/strumenti didattici e risultati di apprendimento.</w:t>
            </w:r>
            <w:r>
              <w:rPr>
                <w:rFonts w:ascii="Arial" w:hAnsi="Arial" w:cs="Arial"/>
              </w:rPr>
              <w:t xml:space="preserve"> Le nuove schede di tutti gli insegnamenti del CdS sono state pertanto redatte nel formato predisposto, approvate dal CdS e pubblicate </w:t>
            </w:r>
            <w:r w:rsidRPr="00B05685">
              <w:rPr>
                <w:rFonts w:ascii="Arial" w:hAnsi="Arial" w:cs="Arial"/>
              </w:rPr>
              <w:t>sui siti</w:t>
            </w:r>
            <w:r w:rsidRPr="00C92226">
              <w:rPr>
                <w:rFonts w:ascii="Arial" w:hAnsi="Arial" w:cs="Arial"/>
                <w:color w:val="FF0000"/>
              </w:rPr>
              <w:t xml:space="preserve"> </w:t>
            </w:r>
            <w:r>
              <w:rPr>
                <w:rFonts w:ascii="Arial" w:hAnsi="Arial" w:cs="Arial"/>
              </w:rPr>
              <w:t>del CdS e dell’Ateneo.</w:t>
            </w:r>
          </w:p>
          <w:p w:rsidR="00B05685" w:rsidRDefault="000219C9" w:rsidP="00C92226">
            <w:pPr>
              <w:jc w:val="both"/>
              <w:rPr>
                <w:rFonts w:ascii="Arial" w:hAnsi="Arial" w:cs="Arial"/>
              </w:rPr>
            </w:pPr>
            <w:r>
              <w:rPr>
                <w:rFonts w:ascii="Arial" w:hAnsi="Arial" w:cs="Arial"/>
              </w:rPr>
              <w:t xml:space="preserve">A oggi sono a disposizione </w:t>
            </w:r>
            <w:r w:rsidRPr="000219C9">
              <w:rPr>
                <w:rFonts w:ascii="Arial" w:hAnsi="Arial" w:cs="Arial"/>
              </w:rPr>
              <w:t xml:space="preserve">dei docenti del CdS due piattaforme: </w:t>
            </w:r>
            <w:proofErr w:type="spellStart"/>
            <w:r w:rsidRPr="000219C9">
              <w:rPr>
                <w:rFonts w:ascii="Arial" w:hAnsi="Arial" w:cs="Arial"/>
              </w:rPr>
              <w:t>Icampus</w:t>
            </w:r>
            <w:proofErr w:type="spellEnd"/>
            <w:r w:rsidRPr="000219C9">
              <w:rPr>
                <w:rFonts w:ascii="Arial" w:hAnsi="Arial" w:cs="Arial"/>
              </w:rPr>
              <w:t xml:space="preserve"> e </w:t>
            </w:r>
            <w:proofErr w:type="spellStart"/>
            <w:r w:rsidRPr="000219C9">
              <w:rPr>
                <w:rFonts w:ascii="Arial" w:hAnsi="Arial" w:cs="Arial"/>
              </w:rPr>
              <w:t>Eleanor</w:t>
            </w:r>
            <w:proofErr w:type="spellEnd"/>
            <w:r w:rsidRPr="000219C9">
              <w:rPr>
                <w:rFonts w:ascii="Arial" w:hAnsi="Arial" w:cs="Arial"/>
              </w:rPr>
              <w:t xml:space="preserve">. È in atto, tuttavia, la transizione dalla piattaforma </w:t>
            </w:r>
            <w:proofErr w:type="spellStart"/>
            <w:r w:rsidRPr="000219C9">
              <w:rPr>
                <w:rFonts w:ascii="Arial" w:hAnsi="Arial" w:cs="Arial"/>
              </w:rPr>
              <w:t>Icampus</w:t>
            </w:r>
            <w:proofErr w:type="spellEnd"/>
            <w:r w:rsidRPr="000219C9">
              <w:rPr>
                <w:rFonts w:ascii="Arial" w:hAnsi="Arial" w:cs="Arial"/>
              </w:rPr>
              <w:t xml:space="preserve"> alla piattaforma più innovativa </w:t>
            </w:r>
            <w:proofErr w:type="spellStart"/>
            <w:r w:rsidRPr="000219C9">
              <w:rPr>
                <w:rFonts w:ascii="Arial" w:hAnsi="Arial" w:cs="Arial"/>
              </w:rPr>
              <w:t>Eleanor</w:t>
            </w:r>
            <w:proofErr w:type="spellEnd"/>
            <w:r w:rsidRPr="000219C9">
              <w:rPr>
                <w:rFonts w:ascii="Arial" w:hAnsi="Arial" w:cs="Arial"/>
              </w:rPr>
              <w:t>, per il cui utilizzo sono stati programmati seminari formativi ad hoc.</w:t>
            </w:r>
          </w:p>
          <w:p w:rsidR="00D56CAD" w:rsidRPr="000219C9" w:rsidRDefault="00D56CAD" w:rsidP="003D2C7C">
            <w:pPr>
              <w:jc w:val="both"/>
              <w:rPr>
                <w:rFonts w:ascii="Arial" w:hAnsi="Arial" w:cs="Arial"/>
              </w:rPr>
            </w:pPr>
            <w:r w:rsidRPr="000219C9">
              <w:rPr>
                <w:rFonts w:ascii="Arial" w:hAnsi="Arial" w:cs="Arial"/>
              </w:rPr>
              <w:t>Le previste</w:t>
            </w:r>
            <w:r w:rsidRPr="00535E80">
              <w:rPr>
                <w:rFonts w:ascii="Arial" w:hAnsi="Arial" w:cs="Arial"/>
              </w:rPr>
              <w:t xml:space="preserve"> attività di tutoraggio da parte dei docenti per ampliare le conoscenze preliminari possedute dagli studenti non sono state effettuate</w:t>
            </w:r>
            <w:r w:rsidR="00B05685">
              <w:rPr>
                <w:rFonts w:ascii="Arial" w:hAnsi="Arial" w:cs="Arial"/>
              </w:rPr>
              <w:t>,</w:t>
            </w:r>
            <w:r w:rsidRPr="00535E80">
              <w:rPr>
                <w:rFonts w:ascii="Arial" w:hAnsi="Arial" w:cs="Arial"/>
              </w:rPr>
              <w:t xml:space="preserve"> in quanto è stato migliorato il coordinamento tra i corsi successivi. </w:t>
            </w:r>
            <w:r>
              <w:rPr>
                <w:rFonts w:ascii="Arial" w:hAnsi="Arial" w:cs="Arial"/>
              </w:rPr>
              <w:t xml:space="preserve">Sono state attrezzate tre aule didattiche, fruibili dagli studenti per lo studio individuale o di gruppo, la preparazione degli elaborati progettuali e </w:t>
            </w:r>
            <w:r w:rsidR="00B05685">
              <w:rPr>
                <w:rFonts w:ascii="Arial" w:hAnsi="Arial" w:cs="Arial"/>
              </w:rPr>
              <w:t xml:space="preserve">della </w:t>
            </w:r>
            <w:r>
              <w:rPr>
                <w:rFonts w:ascii="Arial" w:hAnsi="Arial" w:cs="Arial"/>
              </w:rPr>
              <w:t>tesi di laurea; per mancanza di risorse, non è stato possibile dotare almeno una delle aule con idonee attrezzature informatiche. Il Dipartimento di Ingegneria Civile ha dedicato maggiore attenzione alle aule didattiche, dotandole in alc</w:t>
            </w:r>
            <w:r w:rsidR="00C92226">
              <w:rPr>
                <w:rFonts w:ascii="Arial" w:hAnsi="Arial" w:cs="Arial"/>
              </w:rPr>
              <w:t>uni casi di sussidi audiovisivi</w:t>
            </w:r>
            <w:r>
              <w:rPr>
                <w:rFonts w:ascii="Arial" w:hAnsi="Arial" w:cs="Arial"/>
              </w:rPr>
              <w:t xml:space="preserve"> e </w:t>
            </w:r>
            <w:r w:rsidRPr="003D2C7C">
              <w:rPr>
                <w:rFonts w:ascii="Arial" w:hAnsi="Arial" w:cs="Arial"/>
              </w:rPr>
              <w:t>curando</w:t>
            </w:r>
            <w:r w:rsidR="00C92226" w:rsidRPr="003D2C7C">
              <w:rPr>
                <w:rFonts w:ascii="Arial" w:hAnsi="Arial" w:cs="Arial"/>
              </w:rPr>
              <w:t>ne</w:t>
            </w:r>
            <w:r w:rsidRPr="00C92226">
              <w:rPr>
                <w:rFonts w:ascii="Arial" w:hAnsi="Arial" w:cs="Arial"/>
                <w:color w:val="FF0000"/>
              </w:rPr>
              <w:t xml:space="preserve"> </w:t>
            </w:r>
            <w:r w:rsidRPr="008935C1">
              <w:rPr>
                <w:rFonts w:ascii="Arial" w:hAnsi="Arial" w:cs="Arial"/>
              </w:rPr>
              <w:t xml:space="preserve">la pulizia e la manutenzione ordinaria. Le condizioni delle aule </w:t>
            </w:r>
            <w:r w:rsidR="00C92226" w:rsidRPr="003D2C7C">
              <w:rPr>
                <w:rFonts w:ascii="Arial" w:hAnsi="Arial" w:cs="Arial"/>
              </w:rPr>
              <w:t>sono</w:t>
            </w:r>
            <w:r w:rsidR="00C92226" w:rsidRPr="00C92226">
              <w:rPr>
                <w:rFonts w:ascii="Arial" w:hAnsi="Arial" w:cs="Arial"/>
                <w:color w:val="FF0000"/>
              </w:rPr>
              <w:t xml:space="preserve"> </w:t>
            </w:r>
            <w:r w:rsidRPr="008935C1">
              <w:rPr>
                <w:rFonts w:ascii="Arial" w:hAnsi="Arial" w:cs="Arial"/>
              </w:rPr>
              <w:t>verificate periodicamente e non sono stati rilevati danneggiamenti intenzionali.</w:t>
            </w:r>
            <w:r>
              <w:rPr>
                <w:rFonts w:ascii="Arial" w:hAnsi="Arial" w:cs="Arial"/>
              </w:rPr>
              <w:t xml:space="preserve"> Sono state incrementate </w:t>
            </w:r>
            <w:r w:rsidRPr="008935C1">
              <w:rPr>
                <w:rFonts w:ascii="Arial" w:hAnsi="Arial" w:cs="Arial"/>
              </w:rPr>
              <w:t xml:space="preserve">le visite guidate ai Laboratori </w:t>
            </w:r>
            <w:r w:rsidRPr="000219C9">
              <w:rPr>
                <w:rFonts w:ascii="Arial" w:hAnsi="Arial" w:cs="Arial"/>
              </w:rPr>
              <w:t xml:space="preserve">dipartimentali. </w:t>
            </w:r>
            <w:r w:rsidR="000219C9">
              <w:rPr>
                <w:rFonts w:ascii="Arial" w:hAnsi="Arial" w:cs="Arial"/>
              </w:rPr>
              <w:t>P</w:t>
            </w:r>
            <w:r w:rsidRPr="000219C9">
              <w:rPr>
                <w:rFonts w:ascii="Arial" w:hAnsi="Arial" w:cs="Arial"/>
              </w:rPr>
              <w:t>er buona parte degli insegnamenti</w:t>
            </w:r>
            <w:r w:rsidR="003D2C7C">
              <w:rPr>
                <w:rFonts w:ascii="Arial" w:hAnsi="Arial" w:cs="Arial"/>
              </w:rPr>
              <w:t>,</w:t>
            </w:r>
            <w:r w:rsidRPr="000219C9">
              <w:rPr>
                <w:rFonts w:ascii="Arial" w:hAnsi="Arial" w:cs="Arial"/>
              </w:rPr>
              <w:t xml:space="preserve"> </w:t>
            </w:r>
            <w:r w:rsidR="000219C9">
              <w:rPr>
                <w:rFonts w:ascii="Arial" w:hAnsi="Arial" w:cs="Arial"/>
              </w:rPr>
              <w:t>il materiale didattico</w:t>
            </w:r>
            <w:r w:rsidR="000219C9" w:rsidRPr="000219C9">
              <w:rPr>
                <w:rFonts w:ascii="Arial" w:hAnsi="Arial" w:cs="Arial"/>
              </w:rPr>
              <w:t xml:space="preserve"> </w:t>
            </w:r>
            <w:r w:rsidR="000219C9">
              <w:rPr>
                <w:rFonts w:ascii="Arial" w:hAnsi="Arial" w:cs="Arial"/>
              </w:rPr>
              <w:t xml:space="preserve">è disponibile </w:t>
            </w:r>
            <w:r w:rsidRPr="000219C9">
              <w:rPr>
                <w:rFonts w:ascii="Arial" w:hAnsi="Arial" w:cs="Arial"/>
              </w:rPr>
              <w:t xml:space="preserve">sulle piattaforme </w:t>
            </w:r>
            <w:proofErr w:type="spellStart"/>
            <w:r w:rsidRPr="000219C9">
              <w:rPr>
                <w:rFonts w:ascii="Arial" w:hAnsi="Arial" w:cs="Arial"/>
              </w:rPr>
              <w:t>Icampus</w:t>
            </w:r>
            <w:proofErr w:type="spellEnd"/>
            <w:r w:rsidRPr="000219C9">
              <w:rPr>
                <w:rFonts w:ascii="Arial" w:hAnsi="Arial" w:cs="Arial"/>
              </w:rPr>
              <w:t xml:space="preserve"> </w:t>
            </w:r>
            <w:r w:rsidR="00C92226">
              <w:rPr>
                <w:rFonts w:ascii="Arial" w:hAnsi="Arial" w:cs="Arial"/>
              </w:rPr>
              <w:t xml:space="preserve">o </w:t>
            </w:r>
            <w:proofErr w:type="spellStart"/>
            <w:r w:rsidR="00C92226">
              <w:rPr>
                <w:rFonts w:ascii="Arial" w:hAnsi="Arial" w:cs="Arial"/>
              </w:rPr>
              <w:t>Eleanor</w:t>
            </w:r>
            <w:proofErr w:type="spellEnd"/>
            <w:r w:rsidR="000219C9">
              <w:rPr>
                <w:rFonts w:ascii="Arial" w:hAnsi="Arial" w:cs="Arial"/>
              </w:rPr>
              <w:t xml:space="preserve"> ed è in atto una sua revisione e un suo incremento.</w:t>
            </w:r>
          </w:p>
        </w:tc>
      </w:tr>
      <w:tr w:rsidR="007757B4" w:rsidRPr="00BA67B7" w:rsidTr="007757B4">
        <w:tc>
          <w:tcPr>
            <w:tcW w:w="9746" w:type="dxa"/>
            <w:tcBorders>
              <w:top w:val="single" w:sz="12" w:space="0" w:color="0000FF"/>
              <w:left w:val="single" w:sz="12" w:space="0" w:color="0000FF"/>
              <w:bottom w:val="single" w:sz="12" w:space="0" w:color="0000FF"/>
              <w:right w:val="single" w:sz="12" w:space="0" w:color="0000FF"/>
            </w:tcBorders>
            <w:shd w:val="clear" w:color="auto" w:fill="auto"/>
          </w:tcPr>
          <w:p w:rsidR="00E848ED" w:rsidRPr="00914C6B" w:rsidRDefault="00E848ED" w:rsidP="00E848ED">
            <w:pPr>
              <w:pStyle w:val="Default"/>
              <w:jc w:val="both"/>
              <w:rPr>
                <w:rFonts w:ascii="Arial" w:hAnsi="Arial" w:cs="Arial"/>
                <w:color w:val="auto"/>
                <w:sz w:val="20"/>
                <w:szCs w:val="20"/>
              </w:rPr>
            </w:pPr>
            <w:r w:rsidRPr="00914C6B">
              <w:rPr>
                <w:rFonts w:ascii="Arial" w:hAnsi="Arial" w:cs="Arial"/>
                <w:b/>
                <w:color w:val="auto"/>
                <w:sz w:val="20"/>
                <w:szCs w:val="20"/>
              </w:rPr>
              <w:t xml:space="preserve">Obiettivo n. 2: </w:t>
            </w:r>
            <w:r w:rsidRPr="00914C6B">
              <w:rPr>
                <w:rFonts w:ascii="Arial" w:hAnsi="Arial" w:cs="Arial"/>
                <w:color w:val="auto"/>
                <w:sz w:val="20"/>
                <w:szCs w:val="20"/>
              </w:rPr>
              <w:t>Rafforzare la metodologia dell’Indagine IVADIS ed estenderla in modo sistematico alla valutazione da parte dei docenti.</w:t>
            </w:r>
          </w:p>
          <w:p w:rsidR="00E848ED" w:rsidRDefault="00E848ED" w:rsidP="00E848ED">
            <w:pPr>
              <w:jc w:val="both"/>
              <w:rPr>
                <w:rFonts w:ascii="Arial" w:hAnsi="Arial" w:cs="Arial"/>
                <w:b/>
              </w:rPr>
            </w:pPr>
            <w:r>
              <w:rPr>
                <w:rFonts w:ascii="Arial" w:hAnsi="Arial" w:cs="Arial"/>
                <w:b/>
              </w:rPr>
              <w:t>Azioni intraprese:</w:t>
            </w:r>
          </w:p>
          <w:p w:rsidR="00E848ED" w:rsidRPr="008559C4" w:rsidRDefault="00E848ED" w:rsidP="00E848ED">
            <w:pPr>
              <w:jc w:val="both"/>
              <w:rPr>
                <w:rFonts w:ascii="Arial" w:hAnsi="Arial" w:cs="Arial"/>
                <w:b/>
              </w:rPr>
            </w:pPr>
            <w:r w:rsidRPr="008559C4">
              <w:rPr>
                <w:rFonts w:ascii="Arial" w:hAnsi="Arial" w:cs="Arial"/>
              </w:rPr>
              <w:t>Promozione della partecipazione all’indagine da parte dei docenti e degli studenti.</w:t>
            </w:r>
          </w:p>
          <w:p w:rsidR="00E848ED" w:rsidRPr="00BB151F" w:rsidRDefault="00E848ED" w:rsidP="00E848ED">
            <w:pPr>
              <w:jc w:val="both"/>
              <w:rPr>
                <w:rFonts w:ascii="Arial" w:hAnsi="Arial" w:cs="Arial"/>
              </w:rPr>
            </w:pPr>
            <w:r w:rsidRPr="00BB151F">
              <w:rPr>
                <w:rFonts w:ascii="Arial" w:hAnsi="Arial" w:cs="Arial"/>
                <w:b/>
              </w:rPr>
              <w:t>Stato di avanzamento dell’azione correttiva</w:t>
            </w:r>
            <w:r w:rsidRPr="00BB151F">
              <w:rPr>
                <w:rFonts w:ascii="Arial" w:hAnsi="Arial" w:cs="Arial"/>
              </w:rPr>
              <w:t>:</w:t>
            </w:r>
          </w:p>
          <w:p w:rsidR="00D45108" w:rsidRPr="00516DCF" w:rsidRDefault="00E848ED" w:rsidP="003D2C7C">
            <w:pPr>
              <w:pStyle w:val="Default"/>
              <w:jc w:val="both"/>
              <w:rPr>
                <w:rFonts w:ascii="Arial" w:eastAsia="Times New Roman" w:hAnsi="Arial" w:cs="Arial"/>
                <w:color w:val="auto"/>
                <w:sz w:val="20"/>
                <w:szCs w:val="20"/>
                <w:lang w:eastAsia="it-IT"/>
              </w:rPr>
            </w:pPr>
            <w:r w:rsidRPr="00E848ED">
              <w:rPr>
                <w:rFonts w:ascii="Arial" w:eastAsia="Times New Roman" w:hAnsi="Arial" w:cs="Arial"/>
                <w:color w:val="auto"/>
                <w:sz w:val="20"/>
                <w:szCs w:val="20"/>
                <w:lang w:eastAsia="it-IT"/>
              </w:rPr>
              <w:t>Sono stati sensibilizzati i docenti a partecipare all’indagine compl</w:t>
            </w:r>
            <w:r w:rsidR="00C92226">
              <w:rPr>
                <w:rFonts w:ascii="Arial" w:eastAsia="Times New Roman" w:hAnsi="Arial" w:cs="Arial"/>
                <w:color w:val="auto"/>
                <w:sz w:val="20"/>
                <w:szCs w:val="20"/>
                <w:lang w:eastAsia="it-IT"/>
              </w:rPr>
              <w:t xml:space="preserve">ementare </w:t>
            </w:r>
            <w:proofErr w:type="spellStart"/>
            <w:r w:rsidR="00C92226">
              <w:rPr>
                <w:rFonts w:ascii="Arial" w:eastAsia="Times New Roman" w:hAnsi="Arial" w:cs="Arial"/>
                <w:color w:val="auto"/>
                <w:sz w:val="20"/>
                <w:szCs w:val="20"/>
                <w:lang w:eastAsia="it-IT"/>
              </w:rPr>
              <w:t>ISO-did</w:t>
            </w:r>
            <w:proofErr w:type="spellEnd"/>
            <w:r w:rsidR="00C92226">
              <w:rPr>
                <w:rFonts w:ascii="Arial" w:eastAsia="Times New Roman" w:hAnsi="Arial" w:cs="Arial"/>
                <w:color w:val="auto"/>
                <w:sz w:val="20"/>
                <w:szCs w:val="20"/>
                <w:lang w:eastAsia="it-IT"/>
              </w:rPr>
              <w:t xml:space="preserve"> (già IVADIS) a essi riservata</w:t>
            </w:r>
            <w:r w:rsidRPr="00E848ED">
              <w:rPr>
                <w:rFonts w:ascii="Arial" w:eastAsia="Times New Roman" w:hAnsi="Arial" w:cs="Arial"/>
                <w:color w:val="auto"/>
                <w:sz w:val="20"/>
                <w:szCs w:val="20"/>
                <w:lang w:eastAsia="it-IT"/>
              </w:rPr>
              <w:t xml:space="preserve"> ed è stato conseguito un significativo miglioramento della percentuale di partecipazione, anche se non da parte di tutti. I docenti sono stati, altresì</w:t>
            </w:r>
            <w:r w:rsidR="00D64F06">
              <w:rPr>
                <w:rFonts w:ascii="Arial" w:eastAsia="Times New Roman" w:hAnsi="Arial" w:cs="Arial"/>
                <w:color w:val="auto"/>
                <w:sz w:val="20"/>
                <w:szCs w:val="20"/>
                <w:lang w:eastAsia="it-IT"/>
              </w:rPr>
              <w:t>,</w:t>
            </w:r>
            <w:r w:rsidRPr="00E848ED">
              <w:rPr>
                <w:rFonts w:ascii="Arial" w:eastAsia="Times New Roman" w:hAnsi="Arial" w:cs="Arial"/>
                <w:color w:val="auto"/>
                <w:sz w:val="20"/>
                <w:szCs w:val="20"/>
                <w:lang w:eastAsia="it-IT"/>
              </w:rPr>
              <w:t xml:space="preserve"> motivati a promuovere la partecipazione all’indagine </w:t>
            </w:r>
            <w:proofErr w:type="spellStart"/>
            <w:r w:rsidRPr="003D2C7C">
              <w:rPr>
                <w:rFonts w:ascii="Arial" w:eastAsia="Times New Roman" w:hAnsi="Arial" w:cs="Arial"/>
                <w:color w:val="auto"/>
                <w:sz w:val="20"/>
                <w:szCs w:val="20"/>
                <w:lang w:eastAsia="it-IT"/>
              </w:rPr>
              <w:t>ISO-did</w:t>
            </w:r>
            <w:proofErr w:type="spellEnd"/>
            <w:r w:rsidRPr="003D2C7C">
              <w:rPr>
                <w:rFonts w:ascii="Arial" w:eastAsia="Times New Roman" w:hAnsi="Arial" w:cs="Arial"/>
                <w:color w:val="auto"/>
                <w:sz w:val="20"/>
                <w:szCs w:val="20"/>
                <w:lang w:eastAsia="it-IT"/>
              </w:rPr>
              <w:t xml:space="preserve"> degli studenti del proprio corso, anche</w:t>
            </w:r>
            <w:r w:rsidR="004C79E4" w:rsidRPr="003D2C7C">
              <w:rPr>
                <w:rFonts w:ascii="Arial" w:eastAsia="Times New Roman" w:hAnsi="Arial" w:cs="Arial"/>
                <w:color w:val="auto"/>
                <w:sz w:val="20"/>
                <w:szCs w:val="20"/>
                <w:lang w:eastAsia="it-IT"/>
              </w:rPr>
              <w:t xml:space="preserve"> durante l’orario delle lezioni tramite l’</w:t>
            </w:r>
            <w:r w:rsidR="00516DCF" w:rsidRPr="003D2C7C">
              <w:rPr>
                <w:rFonts w:ascii="Arial" w:eastAsia="Times New Roman" w:hAnsi="Arial" w:cs="Arial"/>
                <w:color w:val="auto"/>
                <w:sz w:val="20"/>
                <w:szCs w:val="20"/>
                <w:lang w:eastAsia="it-IT"/>
              </w:rPr>
              <w:t xml:space="preserve">uso di </w:t>
            </w:r>
            <w:proofErr w:type="spellStart"/>
            <w:r w:rsidR="00516DCF" w:rsidRPr="003D2C7C">
              <w:rPr>
                <w:rFonts w:ascii="Arial" w:eastAsia="Times New Roman" w:hAnsi="Arial" w:cs="Arial"/>
                <w:color w:val="auto"/>
                <w:sz w:val="20"/>
                <w:szCs w:val="20"/>
                <w:lang w:eastAsia="it-IT"/>
              </w:rPr>
              <w:t>smartphone</w:t>
            </w:r>
            <w:proofErr w:type="spellEnd"/>
            <w:r w:rsidR="00516DCF">
              <w:rPr>
                <w:rFonts w:ascii="Arial" w:eastAsia="Times New Roman" w:hAnsi="Arial" w:cs="Arial"/>
                <w:color w:val="auto"/>
                <w:sz w:val="20"/>
                <w:szCs w:val="20"/>
                <w:lang w:eastAsia="it-IT"/>
              </w:rPr>
              <w:t xml:space="preserve"> con l’ausilio del docente del corso.</w:t>
            </w:r>
          </w:p>
        </w:tc>
      </w:tr>
    </w:tbl>
    <w:p w:rsidR="00CD35E7" w:rsidRPr="005B6248" w:rsidRDefault="00CD35E7" w:rsidP="00CD35E7">
      <w:pPr>
        <w:jc w:val="right"/>
        <w:rPr>
          <w:rFonts w:ascii="Arial" w:hAnsi="Arial" w:cs="Arial"/>
          <w:i/>
        </w:rPr>
      </w:pPr>
    </w:p>
    <w:p w:rsidR="00CD35E7" w:rsidRPr="005B6248" w:rsidRDefault="00CD35E7" w:rsidP="00CD35E7">
      <w:pPr>
        <w:rPr>
          <w:rFonts w:ascii="Arial" w:hAnsi="Arial" w:cs="Arial"/>
          <w:b/>
        </w:rPr>
      </w:pPr>
    </w:p>
    <w:p w:rsidR="00CD35E7" w:rsidRPr="005B6248" w:rsidRDefault="00CD35E7" w:rsidP="00CD35E7">
      <w:pPr>
        <w:rPr>
          <w:rFonts w:ascii="Arial" w:hAnsi="Arial" w:cs="Arial"/>
          <w:b/>
        </w:rPr>
      </w:pPr>
      <w:r w:rsidRPr="005B6248">
        <w:rPr>
          <w:rFonts w:ascii="Arial" w:hAnsi="Arial" w:cs="Arial"/>
          <w:b/>
        </w:rPr>
        <w:t xml:space="preserve">2-b   </w:t>
      </w:r>
      <w:r w:rsidRPr="005B6248">
        <w:rPr>
          <w:rFonts w:ascii="Arial" w:hAnsi="Arial" w:cs="Arial"/>
          <w:b/>
        </w:rPr>
        <w:tab/>
        <w:t xml:space="preserve">ANALISI DELLA SITUAZIONE SULLA BASE </w:t>
      </w:r>
      <w:proofErr w:type="spellStart"/>
      <w:r w:rsidRPr="005B6248">
        <w:rPr>
          <w:rFonts w:ascii="Arial" w:hAnsi="Arial" w:cs="Arial"/>
          <w:b/>
        </w:rPr>
        <w:t>DI</w:t>
      </w:r>
      <w:proofErr w:type="spellEnd"/>
      <w:r w:rsidRPr="005B6248">
        <w:rPr>
          <w:rFonts w:ascii="Arial" w:hAnsi="Arial" w:cs="Arial"/>
          <w:b/>
        </w:rPr>
        <w:t xml:space="preserve"> DATI, SEGNALAZIONI E OSSERVAZIONI</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tblPr>
      <w:tblGrid>
        <w:gridCol w:w="9746"/>
      </w:tblGrid>
      <w:tr w:rsidR="00CD35E7" w:rsidRPr="00BA67B7" w:rsidTr="00257306">
        <w:tc>
          <w:tcPr>
            <w:tcW w:w="9746" w:type="dxa"/>
            <w:shd w:val="clear" w:color="auto" w:fill="auto"/>
          </w:tcPr>
          <w:p w:rsidR="00C50F8B" w:rsidRPr="00781D43" w:rsidRDefault="00ED3E4E" w:rsidP="00ED3E4E">
            <w:pPr>
              <w:jc w:val="both"/>
              <w:rPr>
                <w:rFonts w:ascii="Arial" w:hAnsi="Arial" w:cs="Arial"/>
              </w:rPr>
            </w:pPr>
            <w:r w:rsidRPr="00781D43">
              <w:rPr>
                <w:rFonts w:ascii="Arial" w:hAnsi="Arial" w:cs="Arial"/>
              </w:rPr>
              <w:t xml:space="preserve">Le indagini condotte da </w:t>
            </w:r>
            <w:r w:rsidRPr="00781D43">
              <w:rPr>
                <w:rFonts w:ascii="Arial" w:hAnsi="Arial" w:cs="Arial"/>
                <w:i/>
              </w:rPr>
              <w:t>AlmaLaurea</w:t>
            </w:r>
            <w:r w:rsidRPr="00781D43">
              <w:rPr>
                <w:rFonts w:ascii="Arial" w:hAnsi="Arial" w:cs="Arial"/>
              </w:rPr>
              <w:t xml:space="preserve"> sul profilo dei laureati </w:t>
            </w:r>
            <w:r w:rsidR="00C50F8B" w:rsidRPr="00781D43">
              <w:rPr>
                <w:rFonts w:ascii="Arial" w:hAnsi="Arial" w:cs="Arial"/>
              </w:rPr>
              <w:t>nell’anno di laurea 2014</w:t>
            </w:r>
            <w:r w:rsidR="00781D43">
              <w:rPr>
                <w:rFonts w:ascii="Arial" w:hAnsi="Arial" w:cs="Arial"/>
              </w:rPr>
              <w:t xml:space="preserve"> evidenziano </w:t>
            </w:r>
            <w:r w:rsidR="00C150B2">
              <w:rPr>
                <w:rFonts w:ascii="Arial" w:hAnsi="Arial" w:cs="Arial"/>
              </w:rPr>
              <w:t>come l</w:t>
            </w:r>
            <w:r w:rsidR="00C150B2" w:rsidRPr="00C150B2">
              <w:rPr>
                <w:rFonts w:ascii="Arial" w:hAnsi="Arial" w:cs="Arial"/>
              </w:rPr>
              <w:t>a totalità degli intervistati è complessivamente soddisfatta del Corso di Studio</w:t>
            </w:r>
            <w:r w:rsidR="00C150B2">
              <w:rPr>
                <w:rFonts w:ascii="Arial" w:hAnsi="Arial" w:cs="Arial"/>
              </w:rPr>
              <w:t>.</w:t>
            </w:r>
            <w:r w:rsidR="00C150B2" w:rsidRPr="00C150B2">
              <w:rPr>
                <w:rFonts w:ascii="Arial" w:hAnsi="Arial" w:cs="Arial"/>
              </w:rPr>
              <w:t xml:space="preserve"> </w:t>
            </w:r>
            <w:r w:rsidR="00C150B2">
              <w:rPr>
                <w:rFonts w:ascii="Arial" w:hAnsi="Arial" w:cs="Arial"/>
              </w:rPr>
              <w:t>U</w:t>
            </w:r>
            <w:r w:rsidR="00781D43" w:rsidRPr="00781D43">
              <w:rPr>
                <w:rFonts w:ascii="Arial" w:hAnsi="Arial" w:cs="Arial"/>
              </w:rPr>
              <w:t xml:space="preserve">n giudizio ampiamente positivo </w:t>
            </w:r>
            <w:r w:rsidR="00C150B2" w:rsidRPr="00C150B2">
              <w:rPr>
                <w:rFonts w:ascii="Arial" w:hAnsi="Arial" w:cs="Arial"/>
              </w:rPr>
              <w:t xml:space="preserve">viene riscontrato anche </w:t>
            </w:r>
            <w:r w:rsidR="00781D43" w:rsidRPr="00781D43">
              <w:rPr>
                <w:rFonts w:ascii="Arial" w:hAnsi="Arial" w:cs="Arial"/>
              </w:rPr>
              <w:t>in merito ai rapporti con i docenti (IVP pari a 82,4, contro una media nazionale di 77) e con gli altri studenti (IVP pari a 96,4). Anche in questo caso, i valori decisamente positivi sono superiori alle medie riscontrate a livello nazionale</w:t>
            </w:r>
            <w:r w:rsidR="00406086">
              <w:rPr>
                <w:rFonts w:ascii="Arial" w:hAnsi="Arial" w:cs="Arial"/>
              </w:rPr>
              <w:t>.</w:t>
            </w:r>
            <w:r w:rsidR="00781D43" w:rsidRPr="00781D43">
              <w:rPr>
                <w:rFonts w:ascii="Arial" w:hAnsi="Arial" w:cs="Arial"/>
              </w:rPr>
              <w:t xml:space="preserve"> Non si riscontrano specifiche criticità riguardanti l’adeguatezza delle aule (IVP pari a circa 57) e la disponibilità e la fruibilità di sale studio e di biblioteche (IVP pari a 90). Il 71% dei laureati ritiene che il carico di studio degli insegnamenti sia stato sostenibile, in linea con la media nazionale; tuttavia, solo il 17% dei giudizi espressi risulta decisamente positivo (il 54% degli intervistati ha risposto “più s</w:t>
            </w:r>
            <w:r w:rsidR="003D2C7C">
              <w:rPr>
                <w:rFonts w:ascii="Arial" w:hAnsi="Arial" w:cs="Arial"/>
              </w:rPr>
              <w:t>ì</w:t>
            </w:r>
            <w:r w:rsidR="00781D43" w:rsidRPr="00781D43">
              <w:rPr>
                <w:rFonts w:ascii="Arial" w:hAnsi="Arial" w:cs="Arial"/>
              </w:rPr>
              <w:t xml:space="preserve"> che no”). Le maggiori insoddisfazioni riguardano l’insufficienza delle </w:t>
            </w:r>
            <w:r w:rsidR="00781D43" w:rsidRPr="00781D43">
              <w:rPr>
                <w:rFonts w:ascii="Arial" w:hAnsi="Arial" w:cs="Arial"/>
              </w:rPr>
              <w:lastRenderedPageBreak/>
              <w:t xml:space="preserve">postazioni informatiche (il 61,8% ha dichiarato che le postazioni informatiche </w:t>
            </w:r>
            <w:r w:rsidR="00C92226" w:rsidRPr="003D2C7C">
              <w:rPr>
                <w:rFonts w:ascii="Arial" w:hAnsi="Arial" w:cs="Arial"/>
              </w:rPr>
              <w:t>sono</w:t>
            </w:r>
            <w:r w:rsidR="00C92226" w:rsidRPr="00C92226">
              <w:rPr>
                <w:rFonts w:ascii="Arial" w:hAnsi="Arial" w:cs="Arial"/>
                <w:color w:val="FF0000"/>
              </w:rPr>
              <w:t xml:space="preserve"> </w:t>
            </w:r>
            <w:r w:rsidR="00781D43" w:rsidRPr="00781D43">
              <w:rPr>
                <w:rFonts w:ascii="Arial" w:hAnsi="Arial" w:cs="Arial"/>
              </w:rPr>
              <w:t>presenti ma in numero inadeguato); tuttavia</w:t>
            </w:r>
            <w:r w:rsidR="00C92226">
              <w:rPr>
                <w:rFonts w:ascii="Arial" w:hAnsi="Arial" w:cs="Arial"/>
              </w:rPr>
              <w:t>,</w:t>
            </w:r>
            <w:r w:rsidR="00781D43" w:rsidRPr="00781D43">
              <w:rPr>
                <w:rFonts w:ascii="Arial" w:hAnsi="Arial" w:cs="Arial"/>
              </w:rPr>
              <w:t xml:space="preserve"> il dato è in forte calo rispetto alla precedente indagine. Dal quadro complessivo emerge una valutazione complessivamente positiva del Corso di Studio frequentato dai laureati intervistati, con lievi criticità attribuibili in gran parte a dotazioni infrastrutturali.</w:t>
            </w:r>
          </w:p>
          <w:p w:rsidR="00ED3E4E" w:rsidRPr="00781D43" w:rsidRDefault="00ED3E4E" w:rsidP="00ED3E4E">
            <w:pPr>
              <w:jc w:val="both"/>
              <w:rPr>
                <w:rFonts w:ascii="Arial" w:hAnsi="Arial" w:cs="Arial"/>
              </w:rPr>
            </w:pPr>
            <w:r w:rsidRPr="00781D43">
              <w:rPr>
                <w:rFonts w:ascii="Arial" w:hAnsi="Arial" w:cs="Arial"/>
              </w:rPr>
              <w:t>Non si riscontrano specifiche criticità riguardanti la tempestività di calendari e orari, l’assistenza per la mobilità internazionale degli studenti, per tirocini e stage e l’accompagnamento al lavoro, per l’orientamento in ingresso e in itinere.</w:t>
            </w:r>
          </w:p>
          <w:p w:rsidR="00481E3B" w:rsidRPr="00ED3E4E" w:rsidRDefault="0021118D" w:rsidP="00D86ADC">
            <w:pPr>
              <w:jc w:val="both"/>
              <w:rPr>
                <w:rFonts w:ascii="Arial" w:hAnsi="Arial" w:cs="Arial"/>
              </w:rPr>
            </w:pPr>
            <w:r w:rsidRPr="009075A5">
              <w:rPr>
                <w:rFonts w:ascii="Arial" w:hAnsi="Arial" w:cs="Arial"/>
              </w:rPr>
              <w:t>L’opinione degli studenti sul processo formativo relativamente ai singoli insegnamenti e al CdS nel</w:t>
            </w:r>
            <w:r>
              <w:rPr>
                <w:rFonts w:ascii="Arial" w:hAnsi="Arial" w:cs="Arial"/>
              </w:rPr>
              <w:t xml:space="preserve"> </w:t>
            </w:r>
            <w:r w:rsidRPr="009075A5">
              <w:rPr>
                <w:rFonts w:ascii="Arial" w:hAnsi="Arial" w:cs="Arial"/>
              </w:rPr>
              <w:t xml:space="preserve">suo complesso è stata </w:t>
            </w:r>
            <w:r w:rsidR="00406086" w:rsidRPr="00516DCF">
              <w:rPr>
                <w:rFonts w:ascii="Arial" w:hAnsi="Arial" w:cs="Arial"/>
              </w:rPr>
              <w:t xml:space="preserve">rilevata </w:t>
            </w:r>
            <w:r>
              <w:rPr>
                <w:rFonts w:ascii="Arial" w:hAnsi="Arial" w:cs="Arial"/>
              </w:rPr>
              <w:t xml:space="preserve">anche </w:t>
            </w:r>
            <w:r w:rsidRPr="009075A5">
              <w:rPr>
                <w:rFonts w:ascii="Arial" w:hAnsi="Arial" w:cs="Arial"/>
              </w:rPr>
              <w:t>a cura dell’Ateneo, come negli anni passati, attraverso la</w:t>
            </w:r>
            <w:r>
              <w:rPr>
                <w:rFonts w:ascii="Arial" w:hAnsi="Arial" w:cs="Arial"/>
              </w:rPr>
              <w:t xml:space="preserve"> </w:t>
            </w:r>
            <w:r w:rsidRPr="009075A5">
              <w:rPr>
                <w:rFonts w:ascii="Arial" w:hAnsi="Arial" w:cs="Arial"/>
              </w:rPr>
              <w:t xml:space="preserve">rilevazione </w:t>
            </w:r>
            <w:proofErr w:type="spellStart"/>
            <w:r w:rsidRPr="009075A5">
              <w:rPr>
                <w:rFonts w:ascii="Arial" w:hAnsi="Arial" w:cs="Arial"/>
              </w:rPr>
              <w:t>ISO-Did</w:t>
            </w:r>
            <w:proofErr w:type="spellEnd"/>
            <w:r w:rsidRPr="009075A5">
              <w:rPr>
                <w:rFonts w:ascii="Arial" w:hAnsi="Arial" w:cs="Arial"/>
              </w:rPr>
              <w:t xml:space="preserve"> (Indagine sulla </w:t>
            </w:r>
            <w:proofErr w:type="spellStart"/>
            <w:r w:rsidRPr="009075A5">
              <w:rPr>
                <w:rFonts w:ascii="Arial" w:hAnsi="Arial" w:cs="Arial"/>
              </w:rPr>
              <w:t>SOddisfazione</w:t>
            </w:r>
            <w:proofErr w:type="spellEnd"/>
            <w:r w:rsidRPr="009075A5">
              <w:rPr>
                <w:rFonts w:ascii="Arial" w:hAnsi="Arial" w:cs="Arial"/>
              </w:rPr>
              <w:t xml:space="preserve"> degli studenti e di docenti sulla Didattica e sui</w:t>
            </w:r>
            <w:r>
              <w:rPr>
                <w:rFonts w:ascii="Arial" w:hAnsi="Arial" w:cs="Arial"/>
              </w:rPr>
              <w:t xml:space="preserve"> </w:t>
            </w:r>
            <w:r w:rsidRPr="009075A5">
              <w:rPr>
                <w:rFonts w:ascii="Arial" w:hAnsi="Arial" w:cs="Arial"/>
              </w:rPr>
              <w:t>servizi di supporto).</w:t>
            </w:r>
            <w:r w:rsidR="00516DCF">
              <w:rPr>
                <w:rFonts w:ascii="Arial" w:hAnsi="Arial" w:cs="Arial"/>
              </w:rPr>
              <w:t xml:space="preserve"> </w:t>
            </w:r>
            <w:r w:rsidR="00F83291">
              <w:rPr>
                <w:rFonts w:ascii="Arial" w:hAnsi="Arial" w:cs="Arial"/>
              </w:rPr>
              <w:t>L’i</w:t>
            </w:r>
            <w:r w:rsidR="00F83291" w:rsidRPr="00AE4E7F">
              <w:rPr>
                <w:rFonts w:ascii="Arial" w:hAnsi="Arial" w:cs="Arial"/>
              </w:rPr>
              <w:t xml:space="preserve">ndagine </w:t>
            </w:r>
            <w:proofErr w:type="spellStart"/>
            <w:r w:rsidR="00F83291" w:rsidRPr="00AE4E7F">
              <w:rPr>
                <w:rFonts w:ascii="Arial" w:hAnsi="Arial" w:cs="Arial"/>
              </w:rPr>
              <w:t>ISO-D</w:t>
            </w:r>
            <w:r w:rsidR="00406086">
              <w:rPr>
                <w:rFonts w:ascii="Arial" w:hAnsi="Arial" w:cs="Arial"/>
              </w:rPr>
              <w:t>id</w:t>
            </w:r>
            <w:proofErr w:type="spellEnd"/>
            <w:r w:rsidR="00F83291" w:rsidRPr="00AE4E7F">
              <w:rPr>
                <w:rFonts w:ascii="Arial" w:hAnsi="Arial" w:cs="Arial"/>
              </w:rPr>
              <w:t xml:space="preserve"> a.a. 2014-2015</w:t>
            </w:r>
            <w:r w:rsidR="00F83291">
              <w:rPr>
                <w:rFonts w:ascii="Arial" w:hAnsi="Arial" w:cs="Arial"/>
              </w:rPr>
              <w:t xml:space="preserve"> è stata rivolta sia agli studenti</w:t>
            </w:r>
            <w:r w:rsidR="00406086">
              <w:rPr>
                <w:rFonts w:ascii="Arial" w:hAnsi="Arial" w:cs="Arial"/>
              </w:rPr>
              <w:t>, sia</w:t>
            </w:r>
            <w:r w:rsidR="00F83291">
              <w:rPr>
                <w:rFonts w:ascii="Arial" w:hAnsi="Arial" w:cs="Arial"/>
              </w:rPr>
              <w:t xml:space="preserve"> ai docenti. Con specifico riferimento agli studenti, il questionario è stato rivolto </w:t>
            </w:r>
            <w:r>
              <w:rPr>
                <w:rFonts w:ascii="Arial" w:hAnsi="Arial" w:cs="Arial"/>
              </w:rPr>
              <w:t>a</w:t>
            </w:r>
            <w:r w:rsidRPr="00BF5C4D">
              <w:rPr>
                <w:rFonts w:ascii="Arial" w:hAnsi="Arial" w:cs="Arial"/>
              </w:rPr>
              <w:t>gli iscritti</w:t>
            </w:r>
            <w:r>
              <w:rPr>
                <w:rFonts w:ascii="Arial" w:hAnsi="Arial" w:cs="Arial"/>
              </w:rPr>
              <w:t xml:space="preserve"> </w:t>
            </w:r>
            <w:r w:rsidRPr="00BF5C4D">
              <w:rPr>
                <w:rFonts w:ascii="Arial" w:hAnsi="Arial" w:cs="Arial"/>
              </w:rPr>
              <w:t>regolari che</w:t>
            </w:r>
            <w:r>
              <w:rPr>
                <w:rFonts w:ascii="Arial" w:hAnsi="Arial" w:cs="Arial"/>
              </w:rPr>
              <w:t xml:space="preserve"> </w:t>
            </w:r>
            <w:r w:rsidRPr="00BF5C4D">
              <w:rPr>
                <w:rFonts w:ascii="Arial" w:hAnsi="Arial" w:cs="Arial"/>
              </w:rPr>
              <w:t>presentano un anno di iscrizione uguale all’anno di corso di quell’insegnamento come da manifesto</w:t>
            </w:r>
            <w:r>
              <w:rPr>
                <w:rFonts w:ascii="Arial" w:hAnsi="Arial" w:cs="Arial"/>
              </w:rPr>
              <w:t>; p</w:t>
            </w:r>
            <w:r w:rsidRPr="00BF5C4D">
              <w:rPr>
                <w:rFonts w:ascii="Arial" w:hAnsi="Arial" w:cs="Arial"/>
              </w:rPr>
              <w:t xml:space="preserve">er un dato insegnamento </w:t>
            </w:r>
            <w:r>
              <w:rPr>
                <w:rFonts w:ascii="Arial" w:hAnsi="Arial" w:cs="Arial"/>
              </w:rPr>
              <w:t>sono stati</w:t>
            </w:r>
            <w:r w:rsidRPr="00BF5C4D">
              <w:rPr>
                <w:rFonts w:ascii="Arial" w:hAnsi="Arial" w:cs="Arial"/>
              </w:rPr>
              <w:t>, quindi, esclusi gli eventuali</w:t>
            </w:r>
            <w:r>
              <w:rPr>
                <w:rFonts w:ascii="Arial" w:hAnsi="Arial" w:cs="Arial"/>
              </w:rPr>
              <w:t xml:space="preserve"> studenti frequentanti fuori corso o </w:t>
            </w:r>
            <w:r w:rsidRPr="00BF5C4D">
              <w:rPr>
                <w:rFonts w:ascii="Arial" w:hAnsi="Arial" w:cs="Arial"/>
              </w:rPr>
              <w:t>con anno di iscrizione non coerente con l’anno di offerta dell’insegnamento.</w:t>
            </w:r>
            <w:r w:rsidR="00516DCF">
              <w:rPr>
                <w:rFonts w:ascii="Arial" w:hAnsi="Arial" w:cs="Arial"/>
              </w:rPr>
              <w:t xml:space="preserve"> </w:t>
            </w:r>
            <w:r w:rsidR="00481E3B" w:rsidRPr="00AE1BFF">
              <w:rPr>
                <w:rFonts w:ascii="Arial" w:hAnsi="Arial" w:cs="Arial"/>
              </w:rPr>
              <w:t xml:space="preserve">I risultati dei questionari, acquisiti dal Dipartimento, sono trasmessi al </w:t>
            </w:r>
            <w:r w:rsidR="00557533" w:rsidRPr="00AE1BFF">
              <w:rPr>
                <w:rFonts w:ascii="Arial" w:hAnsi="Arial" w:cs="Arial"/>
              </w:rPr>
              <w:t>C</w:t>
            </w:r>
            <w:r w:rsidR="00CB1533" w:rsidRPr="00AE1BFF">
              <w:rPr>
                <w:rFonts w:ascii="Arial" w:hAnsi="Arial" w:cs="Arial"/>
              </w:rPr>
              <w:t>oordinatore</w:t>
            </w:r>
            <w:r w:rsidR="00481E3B" w:rsidRPr="00AE1BFF">
              <w:rPr>
                <w:rFonts w:ascii="Arial" w:hAnsi="Arial" w:cs="Arial"/>
              </w:rPr>
              <w:t xml:space="preserve"> del CdL e vengono pubblicati sul web in forma anonima, fornendo a ciascun docente un accesso riservato al proprio insegnamento. Tali esiti sono discussi nel loro complesso </w:t>
            </w:r>
            <w:r w:rsidR="005026CE" w:rsidRPr="00AE1BFF">
              <w:rPr>
                <w:rFonts w:ascii="Arial" w:hAnsi="Arial" w:cs="Arial"/>
              </w:rPr>
              <w:t>nel Consiglio di</w:t>
            </w:r>
            <w:r w:rsidR="00481E3B" w:rsidRPr="00AE1BFF">
              <w:rPr>
                <w:rFonts w:ascii="Arial" w:hAnsi="Arial" w:cs="Arial"/>
              </w:rPr>
              <w:t xml:space="preserve"> CdL, che provvede a raccogliere le opinioni di docenti e studenti sia sull’analisi dei dati, sia sugli eventuali interventi correttivi; per gli insegnamenti che hanno dimostrato particolari deficienze, il responsabile è singolarmente contattato dal </w:t>
            </w:r>
            <w:r w:rsidR="00557533" w:rsidRPr="00AE1BFF">
              <w:rPr>
                <w:rFonts w:ascii="Arial" w:hAnsi="Arial" w:cs="Arial"/>
              </w:rPr>
              <w:t xml:space="preserve">Coordinatore </w:t>
            </w:r>
            <w:r w:rsidR="00481E3B" w:rsidRPr="00AE1BFF">
              <w:rPr>
                <w:rFonts w:ascii="Arial" w:hAnsi="Arial" w:cs="Arial"/>
              </w:rPr>
              <w:t>di CdL per approfondire l’analisi delle cause di insoddisfazione e concertare i rimedi più opportuni. Attualmente non si rileva questa necessità.</w:t>
            </w:r>
          </w:p>
          <w:p w:rsidR="009C024F" w:rsidRPr="003D2C7C" w:rsidRDefault="009C024F" w:rsidP="009C024F">
            <w:pPr>
              <w:jc w:val="both"/>
              <w:rPr>
                <w:rFonts w:ascii="Arial" w:hAnsi="Arial" w:cs="Arial"/>
              </w:rPr>
            </w:pPr>
            <w:r w:rsidRPr="009C024F">
              <w:rPr>
                <w:rFonts w:ascii="Arial" w:hAnsi="Arial" w:cs="Arial"/>
              </w:rPr>
              <w:t>L’analisi fa riferimento alla rilevazione condotta sugli studenti in corso circa gli insegnamenti erogati dal Corso di Laurea in Ingegneria Civile nell’Anno Accademico 2014/2015 con almeno 4 CFU.</w:t>
            </w:r>
            <w:r w:rsidR="00516DCF">
              <w:rPr>
                <w:rFonts w:ascii="Arial" w:hAnsi="Arial" w:cs="Arial"/>
              </w:rPr>
              <w:t xml:space="preserve"> </w:t>
            </w:r>
            <w:r w:rsidRPr="009C024F">
              <w:rPr>
                <w:rFonts w:ascii="Arial" w:hAnsi="Arial" w:cs="Arial"/>
              </w:rPr>
              <w:t>Il numero degli insegnamenti rilevati è 39; il numero di studenti invitati a compilare il questionario è pari a 2604, di questi hanno risposto 935 studenti (747 con frequenza dichiarata alle lezioni di almeno il 50%). Le elaborazioni si riferiscono al campione di 747 studenti.</w:t>
            </w:r>
            <w:r w:rsidR="00516DCF">
              <w:rPr>
                <w:rFonts w:ascii="Arial" w:hAnsi="Arial" w:cs="Arial"/>
              </w:rPr>
              <w:t xml:space="preserve"> </w:t>
            </w:r>
            <w:r w:rsidRPr="009C024F">
              <w:rPr>
                <w:rFonts w:ascii="Arial" w:hAnsi="Arial" w:cs="Arial"/>
              </w:rPr>
              <w:t>Oggetto principale dell’analisi è l’Indice di Valutazione Positiva (IVP) che rappresenta la percentuale di questionari che, per ogni domanda, hanno ottenuto un giudizio positivo ("Più SI che NO" oppure "Decisamente SI").</w:t>
            </w:r>
            <w:r w:rsidR="00CB1533">
              <w:rPr>
                <w:rFonts w:ascii="Arial" w:hAnsi="Arial" w:cs="Arial"/>
              </w:rPr>
              <w:t xml:space="preserve"> I</w:t>
            </w:r>
            <w:r w:rsidR="00B57263">
              <w:rPr>
                <w:rFonts w:ascii="Arial" w:hAnsi="Arial" w:cs="Arial"/>
              </w:rPr>
              <w:t xml:space="preserve">l questionario è suddiviso in tre sezioni: </w:t>
            </w:r>
            <w:r w:rsidR="00B57263">
              <w:rPr>
                <w:rFonts w:ascii="Arial" w:hAnsi="Arial" w:cs="Arial"/>
                <w:i/>
                <w:u w:val="single"/>
              </w:rPr>
              <w:t>Valutazione insegnamento</w:t>
            </w:r>
            <w:r w:rsidR="00B57263">
              <w:rPr>
                <w:rFonts w:ascii="Arial" w:hAnsi="Arial" w:cs="Arial"/>
              </w:rPr>
              <w:t xml:space="preserve">, </w:t>
            </w:r>
            <w:r w:rsidR="00B57263">
              <w:rPr>
                <w:rFonts w:ascii="Arial" w:hAnsi="Arial" w:cs="Arial"/>
                <w:i/>
                <w:u w:val="single"/>
              </w:rPr>
              <w:t>Valutazione docenza</w:t>
            </w:r>
            <w:r w:rsidR="00B57263">
              <w:rPr>
                <w:rFonts w:ascii="Arial" w:hAnsi="Arial" w:cs="Arial"/>
              </w:rPr>
              <w:t xml:space="preserve">, </w:t>
            </w:r>
            <w:r w:rsidR="00B57263">
              <w:rPr>
                <w:rFonts w:ascii="Arial" w:hAnsi="Arial" w:cs="Arial"/>
                <w:i/>
                <w:u w:val="single"/>
              </w:rPr>
              <w:t>Valutazione Interesse</w:t>
            </w:r>
            <w:r w:rsidR="00B57263">
              <w:rPr>
                <w:rFonts w:ascii="Arial" w:hAnsi="Arial" w:cs="Arial"/>
              </w:rPr>
              <w:t>.</w:t>
            </w:r>
            <w:r w:rsidR="00516DCF">
              <w:rPr>
                <w:rFonts w:ascii="Arial" w:hAnsi="Arial" w:cs="Arial"/>
              </w:rPr>
              <w:t xml:space="preserve"> </w:t>
            </w:r>
            <w:r w:rsidR="00B57263">
              <w:rPr>
                <w:rFonts w:ascii="Arial" w:hAnsi="Arial" w:cs="Arial"/>
              </w:rPr>
              <w:t>Per quanto attiene</w:t>
            </w:r>
            <w:r w:rsidR="003D2C7C">
              <w:rPr>
                <w:rFonts w:ascii="Arial" w:hAnsi="Arial" w:cs="Arial"/>
              </w:rPr>
              <w:t xml:space="preserve"> </w:t>
            </w:r>
            <w:r w:rsidR="008D3FEB" w:rsidRPr="003D2C7C">
              <w:rPr>
                <w:rFonts w:ascii="Arial" w:hAnsi="Arial" w:cs="Arial"/>
              </w:rPr>
              <w:t>al</w:t>
            </w:r>
            <w:r w:rsidR="00B57263" w:rsidRPr="003D2C7C">
              <w:rPr>
                <w:rFonts w:ascii="Arial" w:hAnsi="Arial" w:cs="Arial"/>
              </w:rPr>
              <w:t>la</w:t>
            </w:r>
            <w:r w:rsidR="00B57263" w:rsidRPr="008D3FEB">
              <w:rPr>
                <w:rFonts w:ascii="Arial" w:hAnsi="Arial" w:cs="Arial"/>
                <w:color w:val="FF0000"/>
              </w:rPr>
              <w:t xml:space="preserve"> </w:t>
            </w:r>
            <w:r w:rsidR="00B57263">
              <w:rPr>
                <w:rFonts w:ascii="Arial" w:hAnsi="Arial" w:cs="Arial"/>
              </w:rPr>
              <w:t xml:space="preserve">valutazione dell’insegnamento, in </w:t>
            </w:r>
            <w:r w:rsidRPr="009C024F">
              <w:rPr>
                <w:rFonts w:ascii="Arial" w:hAnsi="Arial" w:cs="Arial"/>
              </w:rPr>
              <w:t xml:space="preserve">media, sul totale degli insegnamenti erogati, sono stati ottenuti IVP prossimi a 80, con punte prossime a 90 per gli insegnamenti del terzo anno. Il valore più basso (meno di 70) è stato ottenuto per gli insegnamenti del primo anno relativamente alle conoscenze </w:t>
            </w:r>
            <w:r w:rsidRPr="003D2C7C">
              <w:rPr>
                <w:rFonts w:ascii="Arial" w:hAnsi="Arial" w:cs="Arial"/>
              </w:rPr>
              <w:t xml:space="preserve">preliminari possedute (d1); nello specifico, per 6 insegnamenti è stato ottenuto un IVP compreso tra 40 e 60. Il carico di studio (d2) e le modalità di esame (d4) non presentano valori critici, mentre il materiale didattico (d3) è </w:t>
            </w:r>
            <w:r w:rsidR="008D3FEB" w:rsidRPr="003D2C7C">
              <w:rPr>
                <w:rFonts w:ascii="Arial" w:hAnsi="Arial" w:cs="Arial"/>
              </w:rPr>
              <w:t xml:space="preserve">stato valutato non </w:t>
            </w:r>
            <w:r w:rsidRPr="003D2C7C">
              <w:rPr>
                <w:rFonts w:ascii="Arial" w:hAnsi="Arial" w:cs="Arial"/>
              </w:rPr>
              <w:t>del tutto adeguato per 5 insegnamenti (IVP compreso tra 40 e 60).</w:t>
            </w:r>
          </w:p>
          <w:p w:rsidR="00CC48A6" w:rsidRPr="007C29D3" w:rsidRDefault="00B57263" w:rsidP="0021118D">
            <w:pPr>
              <w:jc w:val="both"/>
              <w:rPr>
                <w:rFonts w:ascii="Arial" w:hAnsi="Arial" w:cs="Arial"/>
              </w:rPr>
            </w:pPr>
            <w:r w:rsidRPr="003D2C7C">
              <w:rPr>
                <w:rFonts w:ascii="Arial" w:hAnsi="Arial" w:cs="Arial"/>
              </w:rPr>
              <w:t xml:space="preserve">Per quanto attiene </w:t>
            </w:r>
            <w:r w:rsidR="008D3FEB" w:rsidRPr="003D2C7C">
              <w:rPr>
                <w:rFonts w:ascii="Arial" w:hAnsi="Arial" w:cs="Arial"/>
              </w:rPr>
              <w:t>al</w:t>
            </w:r>
            <w:r w:rsidRPr="003D2C7C">
              <w:rPr>
                <w:rFonts w:ascii="Arial" w:hAnsi="Arial" w:cs="Arial"/>
              </w:rPr>
              <w:t>la valutazione della docenza, in</w:t>
            </w:r>
            <w:r w:rsidR="009C024F" w:rsidRPr="003D2C7C">
              <w:rPr>
                <w:rFonts w:ascii="Arial" w:hAnsi="Arial" w:cs="Arial"/>
              </w:rPr>
              <w:t xml:space="preserve"> media, sul totale degli insegnamenti erogati, sono stati ottenuti IVP prossimi a 90, con punte prossime a 100 per gli insegnamenti del terzo anno. I punteggi più bassi (comunque non inferiori a 80) sono stati ottenuti relativamente alla chiarezza con la quale il docente espone gli argomenti trattati (d7); nello specifico, per 1 insegnamento è stato ottenuto un IVP compreso tra 20 e 40, e per 4 insegnamenti è stato ottenuto un IVP compreso tra 40 e 60. Qualche criticità emerge anche per la reperibilità del docente (d10); in particolare, su 3 insegnamenti è stato espresso un IVP medio compreso tra 40 e 60.</w:t>
            </w:r>
            <w:r w:rsidR="00516DCF" w:rsidRPr="003D2C7C">
              <w:rPr>
                <w:rFonts w:ascii="Arial" w:hAnsi="Arial" w:cs="Arial"/>
              </w:rPr>
              <w:t xml:space="preserve"> </w:t>
            </w:r>
            <w:r w:rsidRPr="003D2C7C">
              <w:rPr>
                <w:rFonts w:ascii="Arial" w:hAnsi="Arial" w:cs="Arial"/>
              </w:rPr>
              <w:t xml:space="preserve">Per quanto attiene </w:t>
            </w:r>
            <w:r w:rsidR="008D3FEB" w:rsidRPr="003D2C7C">
              <w:rPr>
                <w:rFonts w:ascii="Arial" w:hAnsi="Arial" w:cs="Arial"/>
              </w:rPr>
              <w:t>al</w:t>
            </w:r>
            <w:r w:rsidRPr="003D2C7C">
              <w:rPr>
                <w:rFonts w:ascii="Arial" w:hAnsi="Arial" w:cs="Arial"/>
              </w:rPr>
              <w:t xml:space="preserve">la valutazione dell’interesse sull’insegnamento, in </w:t>
            </w:r>
            <w:r w:rsidR="009C024F" w:rsidRPr="003D2C7C">
              <w:rPr>
                <w:rFonts w:ascii="Arial" w:hAnsi="Arial" w:cs="Arial"/>
              </w:rPr>
              <w:t>media, sul totale degli insegnamenti erogati, sono stati ottenuti IVP prossimi a 80 per quanto</w:t>
            </w:r>
            <w:r w:rsidR="009C024F" w:rsidRPr="009C024F">
              <w:rPr>
                <w:rFonts w:ascii="Arial" w:hAnsi="Arial" w:cs="Arial"/>
              </w:rPr>
              <w:t xml:space="preserve"> riguarda la capacità del docente a stimolare l’interesse verso la disciplina (d6), e prossimi a 90 per quanto riguarda l’interesse dello studente verso gli argomenti trattati nell’insegnamento (d11). In particolare sul quesito d6, per 3 insegnamenti è stato espresso un IVP medio compreso tra 40 e 60</w:t>
            </w:r>
            <w:r w:rsidR="00C150B2">
              <w:rPr>
                <w:rFonts w:ascii="Arial" w:hAnsi="Arial" w:cs="Arial"/>
              </w:rPr>
              <w:t>.</w:t>
            </w:r>
            <w:r w:rsidR="00516DCF">
              <w:rPr>
                <w:rFonts w:ascii="Arial" w:hAnsi="Arial" w:cs="Arial"/>
              </w:rPr>
              <w:t xml:space="preserve"> </w:t>
            </w:r>
            <w:r w:rsidR="00CC48A6" w:rsidRPr="00CC48A6">
              <w:rPr>
                <w:rFonts w:ascii="Arial" w:hAnsi="Arial" w:cs="Arial"/>
              </w:rPr>
              <w:t xml:space="preserve">Dall’indagine rivolta ai docenti si rileva hanno compilato il questionario 15 docenti su 39. I valori IVP sono, nella quasi totalità dei casi, superiori a 80. Le uniche criticità emergono in relazione </w:t>
            </w:r>
            <w:r w:rsidR="00CC48A6">
              <w:rPr>
                <w:rFonts w:ascii="Arial" w:hAnsi="Arial" w:cs="Arial"/>
              </w:rPr>
              <w:t xml:space="preserve">alle conoscenze preliminari possedute dagli studenti frequentanti (IVP pari a circa </w:t>
            </w:r>
            <w:r w:rsidR="00CC48A6" w:rsidRPr="00CC48A6">
              <w:rPr>
                <w:rFonts w:ascii="Arial" w:hAnsi="Arial" w:cs="Arial"/>
              </w:rPr>
              <w:t>64) e ai locali e alle attrezzature per le attività didattiche integrative (IVP pari a circa 73</w:t>
            </w:r>
            <w:r w:rsidR="00CC48A6" w:rsidRPr="007C29D3">
              <w:rPr>
                <w:rFonts w:ascii="Arial" w:hAnsi="Arial" w:cs="Arial"/>
              </w:rPr>
              <w:t>). Parziali criticità emergono in merito alle modalità di coordinamento sui programmi degli insegnamenti previsti nel periodo di riferimento (IVP pari a circa 78).</w:t>
            </w:r>
          </w:p>
          <w:p w:rsidR="000C49EF" w:rsidRPr="00CC71AD" w:rsidRDefault="00261AB3" w:rsidP="00CC71AD">
            <w:pPr>
              <w:jc w:val="both"/>
              <w:rPr>
                <w:rFonts w:ascii="Arial" w:hAnsi="Arial" w:cs="Arial"/>
              </w:rPr>
            </w:pPr>
            <w:r w:rsidRPr="00AE1BFF">
              <w:rPr>
                <w:rFonts w:ascii="Arial" w:hAnsi="Arial" w:cs="Arial"/>
              </w:rPr>
              <w:t xml:space="preserve">Il CdS è attivo nel raccogliere le segnalazioni degli studenti, che sono oggetto di attenzione e discussione all’interno del Consigli del Corso di Studio; nello specifico, durante le assemblee consiliari sono raccolte osservazioni e segnalazioni da parte dei rappresentanti degli studenti. Inoltre, anche in rapporti più diretti tra le singole componenti – studenti, docenti, PTA – sono frequenti le occasioni di raccolta di osservazioni e proposte. </w:t>
            </w:r>
            <w:r w:rsidR="0021118D" w:rsidRPr="00AE1BFF">
              <w:rPr>
                <w:rFonts w:ascii="Arial" w:hAnsi="Arial" w:cs="Arial"/>
              </w:rPr>
              <w:t>È attivo un servizio di management didattico che collabora con il Coordinatore del CdL per la soluzione dei problemi di studenti e docenti.</w:t>
            </w:r>
          </w:p>
        </w:tc>
      </w:tr>
    </w:tbl>
    <w:p w:rsidR="00CD35E7" w:rsidRPr="005B6248" w:rsidRDefault="00CD35E7" w:rsidP="00CD35E7">
      <w:pPr>
        <w:rPr>
          <w:rFonts w:ascii="Arial" w:hAnsi="Arial" w:cs="Arial"/>
        </w:rPr>
      </w:pPr>
    </w:p>
    <w:p w:rsidR="00CD35E7" w:rsidRPr="005B6248" w:rsidRDefault="00CD35E7" w:rsidP="00CD35E7">
      <w:pPr>
        <w:rPr>
          <w:rFonts w:ascii="Arial" w:hAnsi="Arial" w:cs="Arial"/>
        </w:rPr>
      </w:pPr>
      <w:r w:rsidRPr="005B6248">
        <w:rPr>
          <w:rFonts w:ascii="Arial" w:hAnsi="Arial" w:cs="Arial"/>
          <w:b/>
        </w:rPr>
        <w:t xml:space="preserve">2-c   </w:t>
      </w:r>
      <w:r w:rsidRPr="005B6248">
        <w:rPr>
          <w:rFonts w:ascii="Arial" w:hAnsi="Arial" w:cs="Arial"/>
          <w:b/>
        </w:rPr>
        <w:tab/>
        <w:t>INTERVENTI CORRETTIVI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405183" w:rsidRPr="00BA67B7" w:rsidTr="00B50C23">
        <w:tc>
          <w:tcPr>
            <w:tcW w:w="9746" w:type="dxa"/>
            <w:tcBorders>
              <w:top w:val="single" w:sz="12" w:space="0" w:color="0000FF"/>
              <w:left w:val="single" w:sz="12" w:space="0" w:color="0000FF"/>
              <w:bottom w:val="single" w:sz="12" w:space="0" w:color="0000FF"/>
              <w:right w:val="single" w:sz="12" w:space="0" w:color="0000FF"/>
            </w:tcBorders>
            <w:shd w:val="clear" w:color="auto" w:fill="auto"/>
          </w:tcPr>
          <w:p w:rsidR="00405183" w:rsidRPr="00914C6B" w:rsidRDefault="00405183" w:rsidP="00405183">
            <w:pPr>
              <w:jc w:val="both"/>
              <w:rPr>
                <w:rFonts w:ascii="Arial" w:hAnsi="Arial" w:cs="Arial"/>
              </w:rPr>
            </w:pPr>
            <w:r w:rsidRPr="00914C6B">
              <w:rPr>
                <w:rFonts w:ascii="Arial" w:hAnsi="Arial" w:cs="Arial"/>
                <w:b/>
              </w:rPr>
              <w:t xml:space="preserve">Obiettivo n. 1: </w:t>
            </w:r>
            <w:r w:rsidR="003D2C7C">
              <w:rPr>
                <w:rFonts w:ascii="Arial" w:hAnsi="Arial" w:cs="Arial"/>
              </w:rPr>
              <w:t>Proseguire nell’azione di miglioramento del</w:t>
            </w:r>
            <w:r w:rsidRPr="00914C6B">
              <w:rPr>
                <w:rFonts w:ascii="Arial" w:hAnsi="Arial" w:cs="Arial"/>
              </w:rPr>
              <w:t>la qualità della didattica.</w:t>
            </w:r>
          </w:p>
          <w:p w:rsidR="00405183" w:rsidRPr="00914C6B" w:rsidRDefault="00405183" w:rsidP="00405183">
            <w:pPr>
              <w:rPr>
                <w:rFonts w:ascii="Arial" w:hAnsi="Arial" w:cs="Arial"/>
                <w:b/>
              </w:rPr>
            </w:pPr>
            <w:r>
              <w:rPr>
                <w:rFonts w:ascii="Arial" w:hAnsi="Arial" w:cs="Arial"/>
                <w:b/>
              </w:rPr>
              <w:t>Azioni da intraprendere:</w:t>
            </w:r>
          </w:p>
          <w:p w:rsidR="00405183" w:rsidRPr="00990633" w:rsidRDefault="00405183" w:rsidP="00405183">
            <w:pPr>
              <w:jc w:val="both"/>
              <w:rPr>
                <w:rFonts w:ascii="Arial" w:hAnsi="Arial" w:cs="Arial"/>
              </w:rPr>
            </w:pPr>
            <w:r w:rsidRPr="00990633">
              <w:rPr>
                <w:rFonts w:ascii="Arial" w:hAnsi="Arial" w:cs="Arial"/>
              </w:rPr>
              <w:t xml:space="preserve">Monitorare gli effetti della riorganizzazione dei programmi dei corsi. </w:t>
            </w:r>
            <w:r>
              <w:rPr>
                <w:rFonts w:ascii="Arial" w:hAnsi="Arial" w:cs="Arial"/>
              </w:rPr>
              <w:t xml:space="preserve">Omogeneizzare le informazioni </w:t>
            </w:r>
            <w:r>
              <w:rPr>
                <w:rFonts w:ascii="Arial" w:hAnsi="Arial" w:cs="Arial"/>
              </w:rPr>
              <w:lastRenderedPageBreak/>
              <w:t xml:space="preserve">contenute nelle nuove schede </w:t>
            </w:r>
            <w:r w:rsidR="003D2C7C">
              <w:rPr>
                <w:rFonts w:ascii="Arial" w:hAnsi="Arial" w:cs="Arial"/>
              </w:rPr>
              <w:t xml:space="preserve">dei </w:t>
            </w:r>
            <w:r>
              <w:rPr>
                <w:rFonts w:ascii="Arial" w:hAnsi="Arial" w:cs="Arial"/>
              </w:rPr>
              <w:t xml:space="preserve">corsi. </w:t>
            </w:r>
            <w:r w:rsidRPr="00990633">
              <w:rPr>
                <w:rFonts w:ascii="Arial" w:hAnsi="Arial" w:cs="Arial"/>
              </w:rPr>
              <w:t>Potenziare gli strumenti per la gestione dell’attività didattica.</w:t>
            </w:r>
            <w:r>
              <w:rPr>
                <w:rFonts w:ascii="Arial" w:hAnsi="Arial" w:cs="Arial"/>
              </w:rPr>
              <w:t xml:space="preserve"> Valorizzare il ruolo del Consiglio del CdS nella gestione della didattica.</w:t>
            </w:r>
          </w:p>
          <w:p w:rsidR="00405183" w:rsidRPr="00914C6B" w:rsidRDefault="00405183" w:rsidP="00405183">
            <w:pPr>
              <w:rPr>
                <w:rFonts w:ascii="Arial" w:hAnsi="Arial" w:cs="Arial"/>
                <w:b/>
              </w:rPr>
            </w:pPr>
            <w:r w:rsidRPr="00914C6B">
              <w:rPr>
                <w:rFonts w:ascii="Arial" w:hAnsi="Arial" w:cs="Arial"/>
                <w:b/>
              </w:rPr>
              <w:t>Modalità, risorse, sca</w:t>
            </w:r>
            <w:r>
              <w:rPr>
                <w:rFonts w:ascii="Arial" w:hAnsi="Arial" w:cs="Arial"/>
                <w:b/>
              </w:rPr>
              <w:t>denze previste, responsabilità:</w:t>
            </w:r>
          </w:p>
          <w:p w:rsidR="00516DCF" w:rsidRPr="001F3AD3" w:rsidRDefault="00405183" w:rsidP="008740A0">
            <w:pPr>
              <w:jc w:val="both"/>
              <w:rPr>
                <w:rFonts w:ascii="Arial" w:hAnsi="Arial" w:cs="Arial"/>
              </w:rPr>
            </w:pPr>
            <w:r>
              <w:rPr>
                <w:rFonts w:ascii="Arial" w:hAnsi="Arial" w:cs="Arial"/>
              </w:rPr>
              <w:t>G</w:t>
            </w:r>
            <w:r w:rsidRPr="00990633">
              <w:rPr>
                <w:rFonts w:ascii="Arial" w:hAnsi="Arial" w:cs="Arial"/>
              </w:rPr>
              <w:t xml:space="preserve">li effetti della </w:t>
            </w:r>
            <w:r w:rsidRPr="00D30195">
              <w:rPr>
                <w:rFonts w:ascii="Arial" w:hAnsi="Arial" w:cs="Arial"/>
              </w:rPr>
              <w:t xml:space="preserve">riorganizzazione dei programmi dei corsi saranno monitorati verificando, a consuntivo, la rispondenza tra </w:t>
            </w:r>
            <w:r>
              <w:rPr>
                <w:rFonts w:ascii="Arial" w:hAnsi="Arial" w:cs="Arial"/>
              </w:rPr>
              <w:t>i</w:t>
            </w:r>
            <w:r w:rsidRPr="00D30195">
              <w:rPr>
                <w:rFonts w:ascii="Arial" w:hAnsi="Arial" w:cs="Arial"/>
              </w:rPr>
              <w:t xml:space="preserve"> programmi descritti nelle nuove schede </w:t>
            </w:r>
            <w:r w:rsidR="003D2C7C">
              <w:rPr>
                <w:rFonts w:ascii="Arial" w:hAnsi="Arial" w:cs="Arial"/>
              </w:rPr>
              <w:t xml:space="preserve">dei </w:t>
            </w:r>
            <w:r w:rsidRPr="00D30195">
              <w:rPr>
                <w:rFonts w:ascii="Arial" w:hAnsi="Arial" w:cs="Arial"/>
              </w:rPr>
              <w:t>corsi e le effet</w:t>
            </w:r>
            <w:r>
              <w:rPr>
                <w:rFonts w:ascii="Arial" w:hAnsi="Arial" w:cs="Arial"/>
              </w:rPr>
              <w:t>tive attività didattiche svolte;</w:t>
            </w:r>
            <w:r w:rsidRPr="00D30195">
              <w:rPr>
                <w:rFonts w:ascii="Arial" w:hAnsi="Arial" w:cs="Arial"/>
              </w:rPr>
              <w:t xml:space="preserve"> la verifica sarà condotta sia attraverso i dati rilevati dall’Ateneo (indagine </w:t>
            </w:r>
            <w:proofErr w:type="spellStart"/>
            <w:r w:rsidRPr="00D30195">
              <w:rPr>
                <w:rFonts w:ascii="Arial" w:hAnsi="Arial" w:cs="Arial"/>
              </w:rPr>
              <w:t>ISO-did</w:t>
            </w:r>
            <w:proofErr w:type="spellEnd"/>
            <w:r w:rsidRPr="00D30195">
              <w:rPr>
                <w:rFonts w:ascii="Arial" w:hAnsi="Arial" w:cs="Arial"/>
              </w:rPr>
              <w:t>)</w:t>
            </w:r>
            <w:r>
              <w:rPr>
                <w:rFonts w:ascii="Arial" w:hAnsi="Arial" w:cs="Arial"/>
              </w:rPr>
              <w:t>,</w:t>
            </w:r>
            <w:r w:rsidRPr="00D30195">
              <w:rPr>
                <w:rFonts w:ascii="Arial" w:hAnsi="Arial" w:cs="Arial"/>
              </w:rPr>
              <w:t xml:space="preserve"> sia mediante incontri </w:t>
            </w:r>
            <w:r>
              <w:rPr>
                <w:rFonts w:ascii="Arial" w:hAnsi="Arial" w:cs="Arial"/>
              </w:rPr>
              <w:t xml:space="preserve">con gli studenti e i docenti interessati, sia monitorando il numero degli esami sostenuti per ciascun insegnamento, il tempo </w:t>
            </w:r>
            <w:r w:rsidRPr="001F3AD3">
              <w:rPr>
                <w:rFonts w:ascii="Arial" w:hAnsi="Arial" w:cs="Arial"/>
              </w:rPr>
              <w:t xml:space="preserve">necessario per la preparazione dell’elaborato di laurea e il tempo medio di conseguimento della laurea. </w:t>
            </w:r>
            <w:r w:rsidR="006350CA">
              <w:rPr>
                <w:rFonts w:ascii="Arial" w:hAnsi="Arial" w:cs="Arial"/>
              </w:rPr>
              <w:t>Inoltre</w:t>
            </w:r>
            <w:r w:rsidR="008D3FEB">
              <w:rPr>
                <w:rFonts w:ascii="Arial" w:hAnsi="Arial" w:cs="Arial"/>
              </w:rPr>
              <w:t>,</w:t>
            </w:r>
            <w:r w:rsidR="006350CA">
              <w:rPr>
                <w:rFonts w:ascii="Arial" w:hAnsi="Arial" w:cs="Arial"/>
              </w:rPr>
              <w:t xml:space="preserve"> è prevista</w:t>
            </w:r>
            <w:r w:rsidR="003D2C7C">
              <w:rPr>
                <w:rFonts w:ascii="Arial" w:hAnsi="Arial" w:cs="Arial"/>
              </w:rPr>
              <w:t>, durante le lezioni,</w:t>
            </w:r>
            <w:r w:rsidR="006350CA">
              <w:rPr>
                <w:rFonts w:ascii="Arial" w:hAnsi="Arial" w:cs="Arial"/>
              </w:rPr>
              <w:t xml:space="preserve"> la somministrazione di un questionario aggiuntivo, predisposto appositamente dal CdS, </w:t>
            </w:r>
            <w:r w:rsidR="006350CA" w:rsidRPr="00516DCF">
              <w:rPr>
                <w:rFonts w:ascii="Arial" w:hAnsi="Arial" w:cs="Arial"/>
              </w:rPr>
              <w:t xml:space="preserve">tramite </w:t>
            </w:r>
            <w:proofErr w:type="spellStart"/>
            <w:r w:rsidR="006350CA" w:rsidRPr="00516DCF">
              <w:rPr>
                <w:rFonts w:ascii="Arial" w:hAnsi="Arial" w:cs="Arial"/>
              </w:rPr>
              <w:t>smartphone</w:t>
            </w:r>
            <w:proofErr w:type="spellEnd"/>
            <w:r w:rsidR="006350CA" w:rsidRPr="00516DCF">
              <w:rPr>
                <w:rFonts w:ascii="Arial" w:hAnsi="Arial" w:cs="Arial"/>
              </w:rPr>
              <w:t xml:space="preserve"> alla piattaforma </w:t>
            </w:r>
            <w:proofErr w:type="spellStart"/>
            <w:r w:rsidR="006350CA" w:rsidRPr="00516DCF">
              <w:rPr>
                <w:rFonts w:ascii="Arial" w:hAnsi="Arial" w:cs="Arial"/>
              </w:rPr>
              <w:t>Eleanor</w:t>
            </w:r>
            <w:proofErr w:type="spellEnd"/>
            <w:r w:rsidR="006350CA">
              <w:rPr>
                <w:rFonts w:ascii="Arial" w:hAnsi="Arial" w:cs="Arial"/>
              </w:rPr>
              <w:t xml:space="preserve">. </w:t>
            </w:r>
            <w:r w:rsidRPr="001F3AD3">
              <w:rPr>
                <w:rFonts w:ascii="Arial" w:hAnsi="Arial" w:cs="Arial"/>
              </w:rPr>
              <w:t xml:space="preserve">Si procederà alla omogeneizzazione del grado di articolazione delle informazioni contenute nelle schede </w:t>
            </w:r>
            <w:r w:rsidR="003D2C7C">
              <w:rPr>
                <w:rFonts w:ascii="Arial" w:hAnsi="Arial" w:cs="Arial"/>
              </w:rPr>
              <w:t xml:space="preserve">dei </w:t>
            </w:r>
            <w:r w:rsidRPr="001F3AD3">
              <w:rPr>
                <w:rFonts w:ascii="Arial" w:hAnsi="Arial" w:cs="Arial"/>
              </w:rPr>
              <w:t xml:space="preserve">corsi, allo stato alquanto diversificato per quanto concerne il campo dei metodi e </w:t>
            </w:r>
            <w:r w:rsidR="003D2C7C">
              <w:rPr>
                <w:rFonts w:ascii="Arial" w:hAnsi="Arial" w:cs="Arial"/>
              </w:rPr>
              <w:t xml:space="preserve">dei </w:t>
            </w:r>
            <w:r w:rsidRPr="001F3AD3">
              <w:rPr>
                <w:rFonts w:ascii="Arial" w:hAnsi="Arial" w:cs="Arial"/>
              </w:rPr>
              <w:t>criteri di valutazione dell’apprendimento e il campo della stima del carico di lavoro (indicazione testi, supporti didattici e argomenti).</w:t>
            </w:r>
            <w:r>
              <w:rPr>
                <w:rFonts w:ascii="Arial" w:hAnsi="Arial" w:cs="Arial"/>
              </w:rPr>
              <w:t xml:space="preserve"> Verranno sensibilizzati i docenti a completare il passaggio dalla piattaforma </w:t>
            </w:r>
            <w:proofErr w:type="spellStart"/>
            <w:r w:rsidRPr="006350CA">
              <w:rPr>
                <w:rFonts w:ascii="Arial" w:hAnsi="Arial" w:cs="Arial"/>
              </w:rPr>
              <w:t>Icampus</w:t>
            </w:r>
            <w:proofErr w:type="spellEnd"/>
            <w:r w:rsidRPr="006350CA">
              <w:rPr>
                <w:rFonts w:ascii="Arial" w:hAnsi="Arial" w:cs="Arial"/>
              </w:rPr>
              <w:t xml:space="preserve"> alla piattaforma </w:t>
            </w:r>
            <w:proofErr w:type="spellStart"/>
            <w:r w:rsidRPr="006350CA">
              <w:rPr>
                <w:rFonts w:ascii="Arial" w:hAnsi="Arial" w:cs="Arial"/>
              </w:rPr>
              <w:t>Eleanor</w:t>
            </w:r>
            <w:proofErr w:type="spellEnd"/>
            <w:r>
              <w:rPr>
                <w:rFonts w:ascii="Arial" w:hAnsi="Arial" w:cs="Arial"/>
              </w:rPr>
              <w:t xml:space="preserve"> e a utilizzare attivamente quest’ultima </w:t>
            </w:r>
            <w:r w:rsidR="006350CA">
              <w:rPr>
                <w:rFonts w:ascii="Arial" w:hAnsi="Arial" w:cs="Arial"/>
              </w:rPr>
              <w:t xml:space="preserve">anche </w:t>
            </w:r>
            <w:r>
              <w:rPr>
                <w:rFonts w:ascii="Arial" w:hAnsi="Arial" w:cs="Arial"/>
              </w:rPr>
              <w:t>per il controllo</w:t>
            </w:r>
            <w:r w:rsidR="003D2C7C">
              <w:rPr>
                <w:rFonts w:ascii="Arial" w:hAnsi="Arial" w:cs="Arial"/>
              </w:rPr>
              <w:t xml:space="preserve"> della frequenza degli studenti</w:t>
            </w:r>
            <w:r>
              <w:rPr>
                <w:rFonts w:ascii="Arial" w:hAnsi="Arial" w:cs="Arial"/>
              </w:rPr>
              <w:t xml:space="preserve">. Verrà perseguito un maggiore e più attivo </w:t>
            </w:r>
            <w:r w:rsidRPr="001F3AD3">
              <w:rPr>
                <w:rFonts w:ascii="Arial" w:hAnsi="Arial" w:cs="Arial"/>
              </w:rPr>
              <w:t xml:space="preserve">coinvolgimento dei docenti nei processi e servizi formativi del </w:t>
            </w:r>
            <w:r>
              <w:rPr>
                <w:rFonts w:ascii="Arial" w:hAnsi="Arial" w:cs="Arial"/>
              </w:rPr>
              <w:t>CdS. A tal fine, saranno istituite apposite Commissioni</w:t>
            </w:r>
            <w:r w:rsidR="008D3FEB">
              <w:rPr>
                <w:rFonts w:ascii="Arial" w:hAnsi="Arial" w:cs="Arial"/>
              </w:rPr>
              <w:t xml:space="preserve">, </w:t>
            </w:r>
            <w:r>
              <w:rPr>
                <w:rFonts w:ascii="Arial" w:hAnsi="Arial" w:cs="Arial"/>
              </w:rPr>
              <w:t>per l</w:t>
            </w:r>
            <w:r w:rsidR="008D3FEB">
              <w:rPr>
                <w:rFonts w:ascii="Arial" w:hAnsi="Arial" w:cs="Arial"/>
              </w:rPr>
              <w:t>’</w:t>
            </w:r>
            <w:r>
              <w:rPr>
                <w:rFonts w:ascii="Arial" w:hAnsi="Arial" w:cs="Arial"/>
              </w:rPr>
              <w:t xml:space="preserve">istruzione di problematiche specifiche, quali: pratiche didattiche, pratiche </w:t>
            </w:r>
            <w:proofErr w:type="spellStart"/>
            <w:r>
              <w:rPr>
                <w:rFonts w:ascii="Arial" w:hAnsi="Arial" w:cs="Arial"/>
              </w:rPr>
              <w:t>Erasmus</w:t>
            </w:r>
            <w:proofErr w:type="spellEnd"/>
            <w:r>
              <w:rPr>
                <w:rFonts w:ascii="Arial" w:hAnsi="Arial" w:cs="Arial"/>
              </w:rPr>
              <w:t xml:space="preserve">, </w:t>
            </w:r>
            <w:r w:rsidRPr="001F3AD3">
              <w:rPr>
                <w:rFonts w:ascii="Arial" w:hAnsi="Arial" w:cs="Arial"/>
              </w:rPr>
              <w:t xml:space="preserve">orientamento, relazioni esterne (Scuole Secondarie, Ordini Professionali, etc.). </w:t>
            </w:r>
            <w:r w:rsidRPr="008740A0">
              <w:rPr>
                <w:rFonts w:ascii="Arial" w:hAnsi="Arial" w:cs="Arial"/>
              </w:rPr>
              <w:t>Sarà costituito un Osservatorio per la didattica, che effettuerà il monitoraggio delle attività didattiche del CdS.</w:t>
            </w:r>
          </w:p>
        </w:tc>
      </w:tr>
    </w:tbl>
    <w:p w:rsidR="00130616" w:rsidRPr="005B6248" w:rsidRDefault="00130616">
      <w:pPr>
        <w:spacing w:after="200" w:line="276" w:lineRule="auto"/>
        <w:rPr>
          <w:rFonts w:ascii="Arial" w:hAnsi="Arial" w:cs="Arial"/>
          <w:b/>
          <w:u w:val="single"/>
        </w:rPr>
      </w:pPr>
      <w:r w:rsidRPr="005B6248">
        <w:rPr>
          <w:rFonts w:ascii="Arial" w:hAnsi="Arial" w:cs="Arial"/>
          <w:b/>
          <w:u w:val="single"/>
        </w:rPr>
        <w:lastRenderedPageBreak/>
        <w:br w:type="page"/>
      </w:r>
    </w:p>
    <w:p w:rsidR="00CD35E7" w:rsidRPr="005B6248" w:rsidRDefault="00CD35E7" w:rsidP="00CD35E7">
      <w:pPr>
        <w:shd w:val="clear" w:color="auto" w:fill="E6E6E6"/>
        <w:rPr>
          <w:rFonts w:ascii="Arial" w:hAnsi="Arial" w:cs="Arial"/>
          <w:b/>
          <w:u w:val="single"/>
        </w:rPr>
      </w:pPr>
      <w:r w:rsidRPr="005B6248">
        <w:rPr>
          <w:rFonts w:ascii="Arial" w:hAnsi="Arial" w:cs="Arial"/>
          <w:b/>
          <w:u w:val="single"/>
        </w:rPr>
        <w:lastRenderedPageBreak/>
        <w:t>3 – L’ACCOMPAGNAMENTO AL MONDO DEL LAVORO</w:t>
      </w:r>
    </w:p>
    <w:p w:rsidR="00CD35E7" w:rsidRPr="005B6248" w:rsidRDefault="00CD35E7" w:rsidP="00CD35E7">
      <w:pPr>
        <w:spacing w:before="120"/>
        <w:rPr>
          <w:rFonts w:ascii="Arial" w:hAnsi="Arial" w:cs="Arial"/>
          <w:b/>
        </w:rPr>
      </w:pPr>
      <w:r w:rsidRPr="005B6248">
        <w:rPr>
          <w:rFonts w:ascii="Arial" w:hAnsi="Arial" w:cs="Arial"/>
          <w:b/>
        </w:rPr>
        <w:t xml:space="preserve">3-a   </w:t>
      </w:r>
      <w:r w:rsidRPr="005B6248">
        <w:rPr>
          <w:rFonts w:ascii="Arial" w:hAnsi="Arial" w:cs="Arial"/>
          <w:b/>
        </w:rPr>
        <w:tab/>
        <w:t>AZIONI CORRETTIVE GIÀ INTRAPRESE ED ESITI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CD35E7" w:rsidRPr="00BA67B7" w:rsidTr="00FD68AC">
        <w:tc>
          <w:tcPr>
            <w:tcW w:w="9746" w:type="dxa"/>
            <w:shd w:val="clear" w:color="auto" w:fill="auto"/>
          </w:tcPr>
          <w:p w:rsidR="00C54794" w:rsidRPr="004878AF" w:rsidRDefault="00C54794" w:rsidP="00B97543">
            <w:pPr>
              <w:jc w:val="both"/>
              <w:rPr>
                <w:rFonts w:ascii="Arial" w:hAnsi="Arial" w:cs="Arial"/>
                <w:b/>
              </w:rPr>
            </w:pPr>
            <w:r w:rsidRPr="00C54794">
              <w:rPr>
                <w:rFonts w:ascii="Arial" w:hAnsi="Arial" w:cs="Arial"/>
                <w:b/>
              </w:rPr>
              <w:t xml:space="preserve">Obiettivo n. 1: </w:t>
            </w:r>
            <w:r w:rsidRPr="00C54794">
              <w:rPr>
                <w:rFonts w:ascii="Arial" w:hAnsi="Arial" w:cs="Arial"/>
              </w:rPr>
              <w:t>Migliorare la capacità di collocarsi sul mercato del lavoro</w:t>
            </w:r>
          </w:p>
          <w:p w:rsidR="00B97543" w:rsidRDefault="00B97543" w:rsidP="00B97543">
            <w:pPr>
              <w:jc w:val="both"/>
              <w:rPr>
                <w:rFonts w:ascii="Arial" w:hAnsi="Arial" w:cs="Arial"/>
                <w:b/>
              </w:rPr>
            </w:pPr>
            <w:r w:rsidRPr="00C54794">
              <w:rPr>
                <w:rFonts w:ascii="Arial" w:hAnsi="Arial" w:cs="Arial"/>
                <w:b/>
              </w:rPr>
              <w:t>Azioni intraprese:</w:t>
            </w:r>
          </w:p>
          <w:p w:rsidR="00C54794" w:rsidRPr="00F47427" w:rsidRDefault="00F47427" w:rsidP="00C54794">
            <w:pPr>
              <w:jc w:val="both"/>
              <w:rPr>
                <w:rFonts w:ascii="Arial" w:hAnsi="Arial" w:cs="Arial"/>
              </w:rPr>
            </w:pPr>
            <w:r w:rsidRPr="00F47427">
              <w:rPr>
                <w:rFonts w:ascii="Arial" w:hAnsi="Arial" w:cs="Arial"/>
              </w:rPr>
              <w:t>Sono state potenziate le attività di tirocinio. Sono state avviate azioni per valorizzare le competenze maturate dagli allievi. Sono state avviate azioni per a</w:t>
            </w:r>
            <w:r w:rsidR="00C54794" w:rsidRPr="00F47427">
              <w:rPr>
                <w:rFonts w:ascii="Arial" w:hAnsi="Arial" w:cs="Arial"/>
              </w:rPr>
              <w:t>vvicinare gli allievi al mondo del lavoro.</w:t>
            </w:r>
          </w:p>
          <w:p w:rsidR="00F47427" w:rsidRPr="00C54794" w:rsidRDefault="00F47427" w:rsidP="00F47427">
            <w:pPr>
              <w:jc w:val="both"/>
              <w:rPr>
                <w:rFonts w:ascii="Arial" w:hAnsi="Arial" w:cs="Arial"/>
                <w:i/>
              </w:rPr>
            </w:pPr>
            <w:r w:rsidRPr="00C54794">
              <w:rPr>
                <w:rFonts w:ascii="Arial" w:hAnsi="Arial" w:cs="Arial"/>
                <w:b/>
              </w:rPr>
              <w:t>Stato di avanzamento dell’azione correttiva:</w:t>
            </w:r>
          </w:p>
          <w:p w:rsidR="004878AF" w:rsidRDefault="00F47427" w:rsidP="00257306">
            <w:pPr>
              <w:jc w:val="both"/>
              <w:rPr>
                <w:rFonts w:ascii="Arial" w:hAnsi="Arial" w:cs="Arial"/>
              </w:rPr>
            </w:pPr>
            <w:r>
              <w:rPr>
                <w:rFonts w:ascii="Arial" w:hAnsi="Arial" w:cs="Arial"/>
              </w:rPr>
              <w:t>L</w:t>
            </w:r>
            <w:r w:rsidRPr="004878AF">
              <w:rPr>
                <w:rFonts w:ascii="Arial" w:hAnsi="Arial" w:cs="Arial"/>
              </w:rPr>
              <w:t xml:space="preserve">e attività di tirocinio </w:t>
            </w:r>
            <w:r>
              <w:rPr>
                <w:rFonts w:ascii="Arial" w:hAnsi="Arial" w:cs="Arial"/>
              </w:rPr>
              <w:t>s</w:t>
            </w:r>
            <w:r w:rsidR="008D3FEB">
              <w:rPr>
                <w:rFonts w:ascii="Arial" w:hAnsi="Arial" w:cs="Arial"/>
              </w:rPr>
              <w:t xml:space="preserve">ono state </w:t>
            </w:r>
            <w:r w:rsidR="008D3FEB" w:rsidRPr="008740A0">
              <w:rPr>
                <w:rFonts w:ascii="Arial" w:hAnsi="Arial" w:cs="Arial"/>
              </w:rPr>
              <w:t>potenziat</w:t>
            </w:r>
            <w:r w:rsidRPr="008740A0">
              <w:rPr>
                <w:rFonts w:ascii="Arial" w:hAnsi="Arial" w:cs="Arial"/>
              </w:rPr>
              <w:t>e</w:t>
            </w:r>
            <w:r w:rsidRPr="008D3FEB">
              <w:rPr>
                <w:rFonts w:ascii="Arial" w:hAnsi="Arial" w:cs="Arial"/>
                <w:color w:val="FF0000"/>
              </w:rPr>
              <w:t xml:space="preserve"> </w:t>
            </w:r>
            <w:r w:rsidRPr="004878AF">
              <w:rPr>
                <w:rFonts w:ascii="Arial" w:hAnsi="Arial" w:cs="Arial"/>
              </w:rPr>
              <w:t>attraverso la sottoscrizione di ulteriori protocolli di intesa con enti e imprese</w:t>
            </w:r>
            <w:r w:rsidR="008740A0">
              <w:rPr>
                <w:rFonts w:ascii="Arial" w:hAnsi="Arial" w:cs="Arial"/>
              </w:rPr>
              <w:t>,</w:t>
            </w:r>
            <w:r w:rsidRPr="004878AF">
              <w:rPr>
                <w:rFonts w:ascii="Arial" w:hAnsi="Arial" w:cs="Arial"/>
              </w:rPr>
              <w:t xml:space="preserve"> che hanno consentito di aumentare considerevolmente il numero di tirocini o stage.</w:t>
            </w:r>
            <w:r w:rsidR="000C4A1F">
              <w:rPr>
                <w:rFonts w:ascii="Arial" w:hAnsi="Arial" w:cs="Arial"/>
              </w:rPr>
              <w:t xml:space="preserve"> </w:t>
            </w:r>
            <w:r w:rsidR="00421220">
              <w:rPr>
                <w:rFonts w:ascii="Arial" w:hAnsi="Arial" w:cs="Arial"/>
              </w:rPr>
              <w:t xml:space="preserve">È in corso di predisposizione </w:t>
            </w:r>
            <w:r w:rsidRPr="000C4A1F">
              <w:rPr>
                <w:rFonts w:ascii="Arial" w:hAnsi="Arial" w:cs="Arial"/>
              </w:rPr>
              <w:t>una banca dati contenente</w:t>
            </w:r>
            <w:r w:rsidR="004878AF" w:rsidRPr="000C4A1F">
              <w:rPr>
                <w:rFonts w:ascii="Arial" w:hAnsi="Arial" w:cs="Arial"/>
              </w:rPr>
              <w:t xml:space="preserve"> le informazioni fornite dalle aziende sulle competenze acquisite dai tirocinanti. </w:t>
            </w:r>
            <w:r w:rsidRPr="000C4A1F">
              <w:rPr>
                <w:rFonts w:ascii="Arial" w:hAnsi="Arial" w:cs="Arial"/>
              </w:rPr>
              <w:t>Il CdS ha esaminato le</w:t>
            </w:r>
            <w:r w:rsidR="004878AF" w:rsidRPr="000C4A1F">
              <w:rPr>
                <w:rFonts w:ascii="Arial" w:hAnsi="Arial" w:cs="Arial"/>
              </w:rPr>
              <w:t xml:space="preserve"> modalità per predisporre un “portfolio” delle esperienze pratiche maturate </w:t>
            </w:r>
            <w:r w:rsidRPr="000C4A1F">
              <w:rPr>
                <w:rFonts w:ascii="Arial" w:hAnsi="Arial" w:cs="Arial"/>
              </w:rPr>
              <w:t>dagli allievi in alcune</w:t>
            </w:r>
            <w:r w:rsidR="004878AF" w:rsidRPr="000C4A1F">
              <w:rPr>
                <w:rFonts w:ascii="Arial" w:hAnsi="Arial" w:cs="Arial"/>
              </w:rPr>
              <w:t xml:space="preserve"> discipline, al fine di evidenziare l’acquis</w:t>
            </w:r>
            <w:r w:rsidRPr="000C4A1F">
              <w:rPr>
                <w:rFonts w:ascii="Arial" w:hAnsi="Arial" w:cs="Arial"/>
              </w:rPr>
              <w:t xml:space="preserve">izione di specifiche </w:t>
            </w:r>
            <w:r w:rsidRPr="00AE1BFF">
              <w:rPr>
                <w:rFonts w:ascii="Arial" w:hAnsi="Arial" w:cs="Arial"/>
              </w:rPr>
              <w:t xml:space="preserve">competenze, e </w:t>
            </w:r>
            <w:r w:rsidR="000C4A1F" w:rsidRPr="00AE1BFF">
              <w:rPr>
                <w:rFonts w:ascii="Arial" w:hAnsi="Arial" w:cs="Arial"/>
              </w:rPr>
              <w:t>in alcuni corsi tale attività è stata già avviata. I docenti</w:t>
            </w:r>
            <w:r w:rsidR="000C4A1F" w:rsidRPr="000C4A1F">
              <w:rPr>
                <w:rFonts w:ascii="Arial" w:hAnsi="Arial" w:cs="Arial"/>
              </w:rPr>
              <w:t xml:space="preserve"> delle materie a contenuto progettuale sono stati sensibilizzati sulla opportunità della predisposizione di elaborati progettuali. La carenza di risorse non ha consentito la programmazione di</w:t>
            </w:r>
            <w:r w:rsidR="008D3FEB">
              <w:rPr>
                <w:rFonts w:ascii="Arial" w:hAnsi="Arial" w:cs="Arial"/>
              </w:rPr>
              <w:t xml:space="preserve"> visite guidate a</w:t>
            </w:r>
            <w:r w:rsidR="004878AF" w:rsidRPr="000C4A1F">
              <w:rPr>
                <w:rFonts w:ascii="Arial" w:hAnsi="Arial" w:cs="Arial"/>
              </w:rPr>
              <w:t xml:space="preserve"> opere di ingegneria civil</w:t>
            </w:r>
            <w:r w:rsidR="000C4A1F" w:rsidRPr="000C4A1F">
              <w:rPr>
                <w:rFonts w:ascii="Arial" w:hAnsi="Arial" w:cs="Arial"/>
              </w:rPr>
              <w:t>e.</w:t>
            </w:r>
          </w:p>
          <w:p w:rsidR="00D45108" w:rsidRPr="00406086" w:rsidRDefault="000C4A1F" w:rsidP="008B7FB6">
            <w:pPr>
              <w:jc w:val="both"/>
              <w:rPr>
                <w:rFonts w:ascii="Arial" w:hAnsi="Arial" w:cs="Arial"/>
              </w:rPr>
            </w:pPr>
            <w:r>
              <w:rPr>
                <w:rFonts w:ascii="Arial" w:hAnsi="Arial" w:cs="Arial"/>
              </w:rPr>
              <w:t>Gli effetti dell’acquisizione di una migliore capacità di collocarsi sul mercato del lavoro sono difficilmente quantificabili, sia per la difficile congiuntura economica, sia per la tendenza degli allievi a proseguire gli studi verso la LM.</w:t>
            </w:r>
          </w:p>
        </w:tc>
      </w:tr>
    </w:tbl>
    <w:p w:rsidR="00CD35E7" w:rsidRPr="005B6248" w:rsidRDefault="00CD35E7" w:rsidP="00CD35E7">
      <w:pPr>
        <w:rPr>
          <w:rFonts w:ascii="Arial" w:hAnsi="Arial" w:cs="Arial"/>
          <w:b/>
        </w:rPr>
      </w:pPr>
    </w:p>
    <w:p w:rsidR="00CD35E7" w:rsidRPr="005B6248" w:rsidRDefault="00CD35E7" w:rsidP="00CD35E7">
      <w:pPr>
        <w:rPr>
          <w:rFonts w:ascii="Arial" w:hAnsi="Arial" w:cs="Arial"/>
          <w:b/>
        </w:rPr>
      </w:pPr>
      <w:r w:rsidRPr="005B6248">
        <w:rPr>
          <w:rFonts w:ascii="Arial" w:hAnsi="Arial" w:cs="Arial"/>
          <w:b/>
        </w:rPr>
        <w:t xml:space="preserve">3-b   </w:t>
      </w:r>
      <w:r w:rsidRPr="005B6248">
        <w:rPr>
          <w:rFonts w:ascii="Arial" w:hAnsi="Arial" w:cs="Arial"/>
          <w:b/>
        </w:rPr>
        <w:tab/>
        <w:t xml:space="preserve">ANALISI DELLA SITUAZIONE, COMMENTO AI DATI </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tblPr>
      <w:tblGrid>
        <w:gridCol w:w="9746"/>
      </w:tblGrid>
      <w:tr w:rsidR="00CD35E7" w:rsidRPr="00BA67B7" w:rsidTr="00FD68AC">
        <w:tc>
          <w:tcPr>
            <w:tcW w:w="9746" w:type="dxa"/>
            <w:shd w:val="clear" w:color="auto" w:fill="auto"/>
          </w:tcPr>
          <w:p w:rsidR="007E3BC0" w:rsidRPr="00A9711C" w:rsidRDefault="007E3BC0" w:rsidP="007E3BC0">
            <w:pPr>
              <w:jc w:val="both"/>
              <w:rPr>
                <w:rFonts w:ascii="Arial" w:hAnsi="Arial" w:cs="Arial"/>
              </w:rPr>
            </w:pPr>
            <w:r w:rsidRPr="00E70379">
              <w:rPr>
                <w:rFonts w:ascii="Arial" w:hAnsi="Arial" w:cs="Arial"/>
              </w:rPr>
              <w:t xml:space="preserve">Le indagini </w:t>
            </w:r>
            <w:r w:rsidRPr="00E70379">
              <w:rPr>
                <w:rFonts w:ascii="Arial" w:hAnsi="Arial" w:cs="Arial"/>
                <w:i/>
              </w:rPr>
              <w:t>AlmaLaurea</w:t>
            </w:r>
            <w:r w:rsidR="00E70379" w:rsidRPr="00E70379">
              <w:rPr>
                <w:rFonts w:ascii="Arial" w:hAnsi="Arial" w:cs="Arial"/>
                <w:i/>
              </w:rPr>
              <w:t xml:space="preserve"> 2015</w:t>
            </w:r>
            <w:r w:rsidRPr="00E70379">
              <w:rPr>
                <w:rFonts w:ascii="Arial" w:hAnsi="Arial" w:cs="Arial"/>
              </w:rPr>
              <w:t xml:space="preserve"> </w:t>
            </w:r>
            <w:r w:rsidR="00E70379" w:rsidRPr="00E70379">
              <w:rPr>
                <w:rFonts w:ascii="Arial" w:hAnsi="Arial" w:cs="Arial"/>
              </w:rPr>
              <w:t>relative alla</w:t>
            </w:r>
            <w:r w:rsidRPr="00E70379">
              <w:rPr>
                <w:rFonts w:ascii="Arial" w:hAnsi="Arial" w:cs="Arial"/>
              </w:rPr>
              <w:t xml:space="preserve"> collocazione dei laureati nel mondo del lavoro</w:t>
            </w:r>
            <w:r w:rsidR="00E70379" w:rsidRPr="00E70379">
              <w:rPr>
                <w:rFonts w:ascii="Arial" w:hAnsi="Arial" w:cs="Arial"/>
              </w:rPr>
              <w:t>,</w:t>
            </w:r>
            <w:r w:rsidRPr="00E70379">
              <w:rPr>
                <w:rFonts w:ascii="Arial" w:hAnsi="Arial" w:cs="Arial"/>
              </w:rPr>
              <w:t xml:space="preserve"> </w:t>
            </w:r>
            <w:r w:rsidR="00E70379" w:rsidRPr="00E70379">
              <w:rPr>
                <w:rFonts w:ascii="Arial" w:hAnsi="Arial" w:cs="Arial"/>
              </w:rPr>
              <w:t xml:space="preserve">anno di indagine 2014, </w:t>
            </w:r>
            <w:r w:rsidRPr="00E70379">
              <w:rPr>
                <w:rFonts w:ascii="Arial" w:hAnsi="Arial" w:cs="Arial"/>
              </w:rPr>
              <w:t xml:space="preserve">rivelano che </w:t>
            </w:r>
            <w:r w:rsidR="006C7EE6">
              <w:rPr>
                <w:rFonts w:ascii="Arial" w:hAnsi="Arial" w:cs="Arial"/>
              </w:rPr>
              <w:t xml:space="preserve">su 109 laureati, </w:t>
            </w:r>
            <w:r w:rsidR="00E70379" w:rsidRPr="00123289">
              <w:rPr>
                <w:rFonts w:ascii="Arial" w:hAnsi="Arial" w:cs="Arial"/>
              </w:rPr>
              <w:t xml:space="preserve">circa </w:t>
            </w:r>
            <w:r w:rsidR="00E70379" w:rsidRPr="00E70379">
              <w:rPr>
                <w:rFonts w:ascii="Arial" w:hAnsi="Arial" w:cs="Arial"/>
              </w:rPr>
              <w:t>l’8</w:t>
            </w:r>
            <w:r w:rsidR="008D3FEB">
              <w:rPr>
                <w:rFonts w:ascii="Arial" w:hAnsi="Arial" w:cs="Arial"/>
              </w:rPr>
              <w:t xml:space="preserve">6% degli intervistati </w:t>
            </w:r>
            <w:r w:rsidR="008D3FEB" w:rsidRPr="008740A0">
              <w:rPr>
                <w:rFonts w:ascii="Arial" w:hAnsi="Arial" w:cs="Arial"/>
              </w:rPr>
              <w:t>non lavora</w:t>
            </w:r>
            <w:r w:rsidR="00E70379" w:rsidRPr="008740A0">
              <w:rPr>
                <w:rFonts w:ascii="Arial" w:hAnsi="Arial" w:cs="Arial"/>
              </w:rPr>
              <w:t xml:space="preserve"> e continu</w:t>
            </w:r>
            <w:r w:rsidR="008D3FEB" w:rsidRPr="008740A0">
              <w:rPr>
                <w:rFonts w:ascii="Arial" w:hAnsi="Arial" w:cs="Arial"/>
              </w:rPr>
              <w:t>a</w:t>
            </w:r>
            <w:r w:rsidR="00E70379" w:rsidRPr="008D3FEB">
              <w:rPr>
                <w:rFonts w:ascii="Arial" w:hAnsi="Arial" w:cs="Arial"/>
                <w:color w:val="FF0000"/>
              </w:rPr>
              <w:t xml:space="preserve"> </w:t>
            </w:r>
            <w:r w:rsidR="00E70379" w:rsidRPr="00E70379">
              <w:rPr>
                <w:rFonts w:ascii="Arial" w:hAnsi="Arial" w:cs="Arial"/>
              </w:rPr>
              <w:t>gli studi</w:t>
            </w:r>
            <w:r w:rsidRPr="00E70379">
              <w:rPr>
                <w:rFonts w:ascii="Arial" w:hAnsi="Arial" w:cs="Arial"/>
              </w:rPr>
              <w:t xml:space="preserve">, </w:t>
            </w:r>
            <w:r w:rsidR="00BF1CF5">
              <w:rPr>
                <w:rFonts w:ascii="Arial" w:hAnsi="Arial" w:cs="Arial"/>
              </w:rPr>
              <w:t xml:space="preserve">una percentuale superiore rispetto alla media nazionale </w:t>
            </w:r>
            <w:r w:rsidRPr="00E70379">
              <w:rPr>
                <w:rFonts w:ascii="Arial" w:hAnsi="Arial" w:cs="Arial"/>
              </w:rPr>
              <w:t>(</w:t>
            </w:r>
            <w:r w:rsidR="00BF1CF5">
              <w:rPr>
                <w:rFonts w:ascii="Arial" w:hAnsi="Arial" w:cs="Arial"/>
              </w:rPr>
              <w:t>80</w:t>
            </w:r>
            <w:r w:rsidRPr="00E70379">
              <w:rPr>
                <w:rFonts w:ascii="Arial" w:hAnsi="Arial" w:cs="Arial"/>
              </w:rPr>
              <w:t xml:space="preserve">%); </w:t>
            </w:r>
            <w:r w:rsidR="00E70379" w:rsidRPr="00E70379">
              <w:rPr>
                <w:rFonts w:ascii="Arial" w:hAnsi="Arial" w:cs="Arial"/>
              </w:rPr>
              <w:t>questo dato conferma ancora una volta</w:t>
            </w:r>
            <w:r w:rsidRPr="00E70379">
              <w:rPr>
                <w:rFonts w:ascii="Arial" w:hAnsi="Arial" w:cs="Arial"/>
              </w:rPr>
              <w:t xml:space="preserve"> che la LM rappresenta lo sbocco principale per i laureati del CdL</w:t>
            </w:r>
            <w:r w:rsidRPr="00A9711C">
              <w:rPr>
                <w:rFonts w:ascii="Arial" w:hAnsi="Arial" w:cs="Arial"/>
              </w:rPr>
              <w:t xml:space="preserve">. Infatti, </w:t>
            </w:r>
            <w:r w:rsidR="00FB7132" w:rsidRPr="00A9711C">
              <w:rPr>
                <w:rFonts w:ascii="Arial" w:hAnsi="Arial" w:cs="Arial"/>
              </w:rPr>
              <w:t>lavora</w:t>
            </w:r>
            <w:r w:rsidR="006C7EE6">
              <w:rPr>
                <w:rFonts w:ascii="Arial" w:hAnsi="Arial" w:cs="Arial"/>
              </w:rPr>
              <w:t>no</w:t>
            </w:r>
            <w:r w:rsidR="00FB7132" w:rsidRPr="00A9711C">
              <w:rPr>
                <w:rFonts w:ascii="Arial" w:hAnsi="Arial" w:cs="Arial"/>
              </w:rPr>
              <w:t xml:space="preserve"> a tempo pieno </w:t>
            </w:r>
            <w:r w:rsidRPr="00A9711C">
              <w:rPr>
                <w:rFonts w:ascii="Arial" w:hAnsi="Arial" w:cs="Arial"/>
              </w:rPr>
              <w:t>solo</w:t>
            </w:r>
            <w:r w:rsidR="006C7EE6">
              <w:rPr>
                <w:rFonts w:ascii="Arial" w:hAnsi="Arial" w:cs="Arial"/>
              </w:rPr>
              <w:t xml:space="preserve"> 4 laureati (</w:t>
            </w:r>
            <w:r w:rsidRPr="00A9711C">
              <w:rPr>
                <w:rFonts w:ascii="Arial" w:hAnsi="Arial" w:cs="Arial"/>
              </w:rPr>
              <w:t xml:space="preserve">il </w:t>
            </w:r>
            <w:r w:rsidR="00A9711C" w:rsidRPr="00A9711C">
              <w:rPr>
                <w:rFonts w:ascii="Arial" w:hAnsi="Arial" w:cs="Arial"/>
              </w:rPr>
              <w:t xml:space="preserve">3,3% </w:t>
            </w:r>
            <w:r w:rsidRPr="00A9711C">
              <w:rPr>
                <w:rFonts w:ascii="Arial" w:hAnsi="Arial" w:cs="Arial"/>
              </w:rPr>
              <w:t>dei laureati del CdL</w:t>
            </w:r>
            <w:r w:rsidR="006C7EE6">
              <w:rPr>
                <w:rFonts w:ascii="Arial" w:hAnsi="Arial" w:cs="Arial"/>
              </w:rPr>
              <w:t>)</w:t>
            </w:r>
            <w:r w:rsidRPr="00A9711C">
              <w:rPr>
                <w:rFonts w:ascii="Arial" w:hAnsi="Arial" w:cs="Arial"/>
              </w:rPr>
              <w:t>, e</w:t>
            </w:r>
            <w:r w:rsidR="00FB7132" w:rsidRPr="00A9711C">
              <w:rPr>
                <w:rFonts w:ascii="Arial" w:hAnsi="Arial" w:cs="Arial"/>
              </w:rPr>
              <w:t xml:space="preserve"> a tempo parziale</w:t>
            </w:r>
            <w:r w:rsidRPr="00A9711C">
              <w:rPr>
                <w:rFonts w:ascii="Arial" w:hAnsi="Arial" w:cs="Arial"/>
              </w:rPr>
              <w:t xml:space="preserve"> </w:t>
            </w:r>
            <w:r w:rsidR="006C7EE6">
              <w:rPr>
                <w:rFonts w:ascii="Arial" w:hAnsi="Arial" w:cs="Arial"/>
              </w:rPr>
              <w:t>solo 6 laureati (</w:t>
            </w:r>
            <w:r w:rsidRPr="00A9711C">
              <w:rPr>
                <w:rFonts w:ascii="Arial" w:hAnsi="Arial" w:cs="Arial"/>
              </w:rPr>
              <w:t xml:space="preserve">circa il </w:t>
            </w:r>
            <w:r w:rsidR="00A9711C" w:rsidRPr="00A9711C">
              <w:rPr>
                <w:rFonts w:ascii="Arial" w:hAnsi="Arial" w:cs="Arial"/>
              </w:rPr>
              <w:t xml:space="preserve">5,4% </w:t>
            </w:r>
            <w:r w:rsidRPr="00A9711C">
              <w:rPr>
                <w:rFonts w:ascii="Arial" w:hAnsi="Arial" w:cs="Arial"/>
              </w:rPr>
              <w:t>di quelli che contemporaneamente sono iscritti alla LM</w:t>
            </w:r>
            <w:r w:rsidR="006C7EE6">
              <w:rPr>
                <w:rFonts w:ascii="Arial" w:hAnsi="Arial" w:cs="Arial"/>
              </w:rPr>
              <w:t>)</w:t>
            </w:r>
            <w:r w:rsidRPr="00A9711C">
              <w:rPr>
                <w:rFonts w:ascii="Arial" w:hAnsi="Arial" w:cs="Arial"/>
              </w:rPr>
              <w:t xml:space="preserve">. I dati </w:t>
            </w:r>
            <w:r w:rsidR="006C7EE6">
              <w:rPr>
                <w:rFonts w:ascii="Arial" w:hAnsi="Arial" w:cs="Arial"/>
              </w:rPr>
              <w:t xml:space="preserve">relativi all’occupazione </w:t>
            </w:r>
            <w:r w:rsidRPr="00A9711C">
              <w:rPr>
                <w:rFonts w:ascii="Arial" w:hAnsi="Arial" w:cs="Arial"/>
              </w:rPr>
              <w:t xml:space="preserve">sono in netto </w:t>
            </w:r>
            <w:r w:rsidR="006C7EE6">
              <w:rPr>
                <w:rFonts w:ascii="Arial" w:hAnsi="Arial" w:cs="Arial"/>
              </w:rPr>
              <w:t>calo</w:t>
            </w:r>
            <w:r w:rsidRPr="00A9711C">
              <w:rPr>
                <w:rFonts w:ascii="Arial" w:hAnsi="Arial" w:cs="Arial"/>
              </w:rPr>
              <w:t xml:space="preserve"> rispetto all’anno precedente, in cui il </w:t>
            </w:r>
            <w:r w:rsidR="00A9711C" w:rsidRPr="00A9711C">
              <w:rPr>
                <w:rFonts w:ascii="Arial" w:hAnsi="Arial" w:cs="Arial"/>
              </w:rPr>
              <w:t>10</w:t>
            </w:r>
            <w:r w:rsidRPr="00A9711C">
              <w:rPr>
                <w:rFonts w:ascii="Arial" w:hAnsi="Arial" w:cs="Arial"/>
              </w:rPr>
              <w:t xml:space="preserve">% degli intervistati lavorava e contemporaneamente era iscritto alla LM e </w:t>
            </w:r>
            <w:r w:rsidR="00A9711C" w:rsidRPr="00A9711C">
              <w:rPr>
                <w:rFonts w:ascii="Arial" w:hAnsi="Arial" w:cs="Arial"/>
              </w:rPr>
              <w:t>il 4,5%</w:t>
            </w:r>
            <w:r w:rsidRPr="00A9711C">
              <w:rPr>
                <w:rFonts w:ascii="Arial" w:hAnsi="Arial" w:cs="Arial"/>
              </w:rPr>
              <w:t xml:space="preserve"> lavorava senza continuare gli studi.</w:t>
            </w:r>
            <w:r w:rsidR="00A9711C">
              <w:rPr>
                <w:rFonts w:ascii="Arial" w:hAnsi="Arial" w:cs="Arial"/>
              </w:rPr>
              <w:t xml:space="preserve"> </w:t>
            </w:r>
            <w:r w:rsidR="00A9711C" w:rsidRPr="00A9711C">
              <w:rPr>
                <w:rFonts w:ascii="Arial" w:hAnsi="Arial" w:cs="Arial"/>
              </w:rPr>
              <w:t xml:space="preserve">I dati, peggiorativi </w:t>
            </w:r>
            <w:r w:rsidR="00A9711C">
              <w:rPr>
                <w:rFonts w:ascii="Arial" w:hAnsi="Arial" w:cs="Arial"/>
              </w:rPr>
              <w:t xml:space="preserve">anche </w:t>
            </w:r>
            <w:r w:rsidR="00A9711C" w:rsidRPr="00A9711C">
              <w:rPr>
                <w:rFonts w:ascii="Arial" w:hAnsi="Arial" w:cs="Arial"/>
              </w:rPr>
              <w:t>rispetto alla media nazionale, confermano le maggiori difficolt</w:t>
            </w:r>
            <w:r w:rsidR="008D3FEB">
              <w:rPr>
                <w:rFonts w:ascii="Arial" w:hAnsi="Arial" w:cs="Arial"/>
              </w:rPr>
              <w:t>à dei laureati del Sud Italia a</w:t>
            </w:r>
            <w:r w:rsidR="00A9711C" w:rsidRPr="00A9711C">
              <w:rPr>
                <w:rFonts w:ascii="Arial" w:hAnsi="Arial" w:cs="Arial"/>
              </w:rPr>
              <w:t xml:space="preserve"> inserirsi nel mondo del lavoro.</w:t>
            </w:r>
          </w:p>
          <w:p w:rsidR="001301BB" w:rsidRDefault="006C7EE6" w:rsidP="001301BB">
            <w:pPr>
              <w:jc w:val="both"/>
              <w:rPr>
                <w:rFonts w:ascii="Arial" w:hAnsi="Arial" w:cs="Arial"/>
              </w:rPr>
            </w:pPr>
            <w:r>
              <w:rPr>
                <w:rFonts w:ascii="Arial" w:hAnsi="Arial" w:cs="Arial"/>
              </w:rPr>
              <w:t>L</w:t>
            </w:r>
            <w:r w:rsidR="001301BB" w:rsidRPr="001301BB">
              <w:rPr>
                <w:rFonts w:ascii="Arial" w:hAnsi="Arial" w:cs="Arial"/>
              </w:rPr>
              <w:t xml:space="preserve">a totalità </w:t>
            </w:r>
            <w:r>
              <w:rPr>
                <w:rFonts w:ascii="Arial" w:hAnsi="Arial" w:cs="Arial"/>
              </w:rPr>
              <w:t xml:space="preserve">degli occupati </w:t>
            </w:r>
            <w:r w:rsidR="001301BB" w:rsidRPr="001301BB">
              <w:rPr>
                <w:rFonts w:ascii="Arial" w:hAnsi="Arial" w:cs="Arial"/>
              </w:rPr>
              <w:t>ha cominciato a lavorare subito dopo la laurea con un tempo medio di attesa di poco più di 5 mesi dal conseguimento del titolo per la prima occupazione. Tuttavia, solo il 25% ha un lavoro stabile</w:t>
            </w:r>
            <w:r w:rsidR="001301BB">
              <w:rPr>
                <w:rFonts w:ascii="Arial" w:hAnsi="Arial" w:cs="Arial"/>
              </w:rPr>
              <w:t xml:space="preserve"> (contro il 38% dello scorso anno)</w:t>
            </w:r>
            <w:r w:rsidR="001301BB" w:rsidRPr="001301BB">
              <w:rPr>
                <w:rFonts w:ascii="Arial" w:hAnsi="Arial" w:cs="Arial"/>
              </w:rPr>
              <w:t xml:space="preserve">, a tempo indeterminato (12,5%) o autonomo (12,5%), mentre il 37,5% ha un lavoro senza contratto. </w:t>
            </w:r>
            <w:r>
              <w:rPr>
                <w:rFonts w:ascii="Arial" w:hAnsi="Arial" w:cs="Arial"/>
              </w:rPr>
              <w:t>I laureati lavorano</w:t>
            </w:r>
            <w:r w:rsidR="001301BB" w:rsidRPr="001301BB">
              <w:rPr>
                <w:rFonts w:ascii="Arial" w:hAnsi="Arial" w:cs="Arial"/>
              </w:rPr>
              <w:t xml:space="preserve"> prevalentemente nel settore privato (circa 88%), nel campo dei servizi (circa 63%), con un guadagno mensile medio netto pari a 575 Euro, in netto calo rispetto ai circa 1200 Euro registrati nella precedente indagine. Tuttavia, le donne hanno un guadagno medio superiore agli uomini (1000 Euro contro 405), e questa inversione di tendenza rispetto agli anni precedenti è riscontrabile anche a livello nazionale.</w:t>
            </w:r>
          </w:p>
          <w:p w:rsidR="001301BB" w:rsidRDefault="006C7EE6" w:rsidP="001301BB">
            <w:pPr>
              <w:jc w:val="both"/>
              <w:rPr>
                <w:rFonts w:ascii="Arial" w:hAnsi="Arial" w:cs="Arial"/>
              </w:rPr>
            </w:pPr>
            <w:r>
              <w:rPr>
                <w:rFonts w:ascii="Arial" w:hAnsi="Arial" w:cs="Arial"/>
              </w:rPr>
              <w:t xml:space="preserve">Sono in </w:t>
            </w:r>
            <w:r w:rsidR="001301BB" w:rsidRPr="001301BB">
              <w:rPr>
                <w:rFonts w:ascii="Arial" w:hAnsi="Arial" w:cs="Arial"/>
              </w:rPr>
              <w:t>netto miglioramento i dati relativi all’utilizzo della laurea e alla efficacia nel lavoro svolto. Il 75% dichiara di utilizzare le competenze acquisite con la laurea in misura elevata (37,5%) o perlomeno ridotta (37,5%), il 50% ritiene la laurea molto efficace, e solo il 25% dichiara che la laurea è ritenuta non utile per l’attività lavorativa.</w:t>
            </w:r>
          </w:p>
          <w:p w:rsidR="006C7EE6" w:rsidRPr="008740A0" w:rsidRDefault="00C54794" w:rsidP="001301BB">
            <w:pPr>
              <w:jc w:val="both"/>
              <w:rPr>
                <w:rFonts w:ascii="Arial" w:hAnsi="Arial" w:cs="Arial"/>
              </w:rPr>
            </w:pPr>
            <w:r>
              <w:rPr>
                <w:rFonts w:ascii="Arial" w:hAnsi="Arial" w:cs="Arial"/>
              </w:rPr>
              <w:t>I dati confermano che l’</w:t>
            </w:r>
            <w:r w:rsidR="006C7EE6" w:rsidRPr="00A9711C">
              <w:rPr>
                <w:rFonts w:ascii="Arial" w:hAnsi="Arial" w:cs="Arial"/>
              </w:rPr>
              <w:t xml:space="preserve">obiettivo della riforma del 3+2 di rilasciare un titolo di studio di primo livello pienamente spendibile nel mercato del lavoro non è facilmente perseguibile nel settore dell’ingegneria civile-edile; in aggiunta, il mercato del lavoro non solo è </w:t>
            </w:r>
            <w:r w:rsidR="008740A0">
              <w:rPr>
                <w:rFonts w:ascii="Arial" w:hAnsi="Arial" w:cs="Arial"/>
              </w:rPr>
              <w:t xml:space="preserve">ancora </w:t>
            </w:r>
            <w:r w:rsidR="006C7EE6" w:rsidRPr="00A9711C">
              <w:rPr>
                <w:rFonts w:ascii="Arial" w:hAnsi="Arial" w:cs="Arial"/>
              </w:rPr>
              <w:t xml:space="preserve">in crisi, ma </w:t>
            </w:r>
            <w:r w:rsidR="008740A0">
              <w:rPr>
                <w:rFonts w:ascii="Arial" w:hAnsi="Arial" w:cs="Arial"/>
              </w:rPr>
              <w:t>continua a non essere</w:t>
            </w:r>
            <w:r w:rsidR="006C7EE6" w:rsidRPr="00A9711C">
              <w:rPr>
                <w:rFonts w:ascii="Arial" w:hAnsi="Arial" w:cs="Arial"/>
              </w:rPr>
              <w:t xml:space="preserve"> pienamente attrezzato a valorizzare i nuovi profili dei laureati triennali.</w:t>
            </w:r>
            <w:r w:rsidR="003848B2">
              <w:rPr>
                <w:rFonts w:ascii="Arial" w:hAnsi="Arial" w:cs="Arial"/>
              </w:rPr>
              <w:t xml:space="preserve"> </w:t>
            </w:r>
            <w:r w:rsidR="003848B2" w:rsidRPr="008740A0">
              <w:rPr>
                <w:rFonts w:ascii="Arial" w:hAnsi="Arial" w:cs="Arial"/>
              </w:rPr>
              <w:t xml:space="preserve">Il Corso di Studi ritiene più che giustificata l’iniziativa del Consiglio Nazionale degli Ingegneri, sostenuta anche dalla </w:t>
            </w:r>
            <w:proofErr w:type="spellStart"/>
            <w:r w:rsidR="003848B2" w:rsidRPr="008740A0">
              <w:rPr>
                <w:rFonts w:ascii="Arial" w:hAnsi="Arial" w:cs="Arial"/>
              </w:rPr>
              <w:t>CopI</w:t>
            </w:r>
            <w:proofErr w:type="spellEnd"/>
            <w:r w:rsidR="003848B2" w:rsidRPr="008740A0">
              <w:rPr>
                <w:rFonts w:ascii="Arial" w:hAnsi="Arial" w:cs="Arial"/>
              </w:rPr>
              <w:t>, di istituire una laurea magistrale a ciclo unico nell’area civile e ambientale.</w:t>
            </w:r>
          </w:p>
          <w:p w:rsidR="00904925" w:rsidRPr="00C54794" w:rsidRDefault="00EF2FB4" w:rsidP="000A373E">
            <w:pPr>
              <w:autoSpaceDE w:val="0"/>
              <w:autoSpaceDN w:val="0"/>
              <w:adjustRightInd w:val="0"/>
              <w:jc w:val="both"/>
              <w:rPr>
                <w:rFonts w:ascii="Arial" w:hAnsi="Arial" w:cs="Arial"/>
              </w:rPr>
            </w:pPr>
            <w:r w:rsidRPr="008740A0">
              <w:rPr>
                <w:rFonts w:ascii="Arial" w:hAnsi="Arial" w:cs="Arial"/>
              </w:rPr>
              <w:t>Nell’intento di favorire comunque l’ingresso degli studenti nel mondo del lavoro</w:t>
            </w:r>
            <w:r w:rsidRPr="00C54794">
              <w:rPr>
                <w:rFonts w:ascii="Arial" w:hAnsi="Arial" w:cs="Arial"/>
              </w:rPr>
              <w:t xml:space="preserve">, tra le attività a scelta del manifesto degli studi sono previsti 12 CFU per attività di </w:t>
            </w:r>
            <w:r w:rsidR="000A373E" w:rsidRPr="00C54794">
              <w:rPr>
                <w:rFonts w:ascii="Arial" w:hAnsi="Arial" w:cs="Arial"/>
              </w:rPr>
              <w:t xml:space="preserve">stage o </w:t>
            </w:r>
            <w:r w:rsidRPr="00C54794">
              <w:rPr>
                <w:rFonts w:ascii="Arial" w:hAnsi="Arial" w:cs="Arial"/>
              </w:rPr>
              <w:t>tirocinio esterno</w:t>
            </w:r>
            <w:r w:rsidR="001129C6" w:rsidRPr="00C54794">
              <w:rPr>
                <w:rFonts w:ascii="Arial" w:hAnsi="Arial" w:cs="Arial"/>
              </w:rPr>
              <w:t>.</w:t>
            </w:r>
            <w:r w:rsidR="000A373E" w:rsidRPr="00C54794">
              <w:rPr>
                <w:rFonts w:ascii="Arial" w:hAnsi="Arial" w:cs="Arial"/>
              </w:rPr>
              <w:t xml:space="preserve"> L'attenzione del corso di laurea è quindi rivolta a favorire l'intensificazione dei momenti di scambio e delle collaborazioni con ordine professionale e aziende.</w:t>
            </w:r>
            <w:r w:rsidR="001129C6" w:rsidRPr="00C54794">
              <w:rPr>
                <w:rFonts w:ascii="Arial" w:hAnsi="Arial" w:cs="Arial"/>
              </w:rPr>
              <w:t xml:space="preserve"> </w:t>
            </w:r>
            <w:r w:rsidR="00E03F80" w:rsidRPr="00C54794">
              <w:rPr>
                <w:rFonts w:ascii="Arial" w:hAnsi="Arial" w:cs="Arial"/>
              </w:rPr>
              <w:t>Il numero delle strutture ospitanti (aziende/enti) convenzionate con il Dipartimento di Ingegneria Civile non è molto rilevante; tuttavia, da settembre 201</w:t>
            </w:r>
            <w:r w:rsidR="000A373E" w:rsidRPr="00C54794">
              <w:rPr>
                <w:rFonts w:ascii="Arial" w:hAnsi="Arial" w:cs="Arial"/>
              </w:rPr>
              <w:t>4</w:t>
            </w:r>
            <w:r w:rsidR="00E03F80" w:rsidRPr="00C54794">
              <w:rPr>
                <w:rFonts w:ascii="Arial" w:hAnsi="Arial" w:cs="Arial"/>
              </w:rPr>
              <w:t xml:space="preserve"> a settembre 201</w:t>
            </w:r>
            <w:r w:rsidR="000A373E" w:rsidRPr="00C54794">
              <w:rPr>
                <w:rFonts w:ascii="Arial" w:hAnsi="Arial" w:cs="Arial"/>
              </w:rPr>
              <w:t>5</w:t>
            </w:r>
            <w:r w:rsidR="00E03F80" w:rsidRPr="00C54794">
              <w:rPr>
                <w:rFonts w:ascii="Arial" w:hAnsi="Arial" w:cs="Arial"/>
              </w:rPr>
              <w:t xml:space="preserve"> </w:t>
            </w:r>
            <w:r w:rsidR="000A373E" w:rsidRPr="00C54794">
              <w:rPr>
                <w:rFonts w:ascii="Arial" w:hAnsi="Arial" w:cs="Arial"/>
              </w:rPr>
              <w:t xml:space="preserve">sono state sottoscritte 47 nuove convenzioni e conclusi 39 tirocini curriculari. </w:t>
            </w:r>
            <w:r w:rsidR="00665710" w:rsidRPr="00C54794">
              <w:rPr>
                <w:rFonts w:ascii="Arial" w:hAnsi="Arial" w:cs="Arial"/>
              </w:rPr>
              <w:t xml:space="preserve">Non mancano anche le esperienze post-laurea. </w:t>
            </w:r>
            <w:r w:rsidRPr="00C54794">
              <w:rPr>
                <w:rFonts w:ascii="Arial" w:hAnsi="Arial" w:cs="Arial"/>
              </w:rPr>
              <w:t>Nelle discipline di carattere più applicativo – costruzioni idrauliche, geotecnica, tecnica delle costruzioni, strade e trasporti – ampio spazio è riservato alle attività di progettazione, durante le quali sono previsti anche seminari di esperti e tecnici del settore. Il Dipartimento</w:t>
            </w:r>
            <w:r w:rsidR="00E0362D" w:rsidRPr="00C54794">
              <w:rPr>
                <w:rFonts w:ascii="Arial" w:hAnsi="Arial" w:cs="Arial"/>
              </w:rPr>
              <w:t xml:space="preserve"> </w:t>
            </w:r>
            <w:r w:rsidRPr="00C54794">
              <w:rPr>
                <w:rFonts w:ascii="Arial" w:hAnsi="Arial" w:cs="Arial"/>
              </w:rPr>
              <w:t>è</w:t>
            </w:r>
            <w:r w:rsidR="00E03F80" w:rsidRPr="00C54794">
              <w:rPr>
                <w:rFonts w:ascii="Arial" w:hAnsi="Arial" w:cs="Arial"/>
              </w:rPr>
              <w:t>, comunque,</w:t>
            </w:r>
            <w:r w:rsidRPr="00C54794">
              <w:rPr>
                <w:rFonts w:ascii="Arial" w:hAnsi="Arial" w:cs="Arial"/>
              </w:rPr>
              <w:t xml:space="preserve"> dotato di un apposito Ufficio stage per l’assistenza agli studenti nelle attività di tirocinio e di accompagnamento al lavoro.</w:t>
            </w:r>
          </w:p>
          <w:p w:rsidR="000C49EF" w:rsidRPr="008A02C8" w:rsidRDefault="000A373E" w:rsidP="008A02C8">
            <w:pPr>
              <w:pStyle w:val="Default"/>
              <w:widowControl w:val="0"/>
              <w:jc w:val="both"/>
              <w:rPr>
                <w:rFonts w:ascii="Arial" w:eastAsia="Times New Roman" w:hAnsi="Arial" w:cs="Arial"/>
                <w:color w:val="auto"/>
                <w:sz w:val="20"/>
                <w:szCs w:val="20"/>
                <w:lang w:eastAsia="it-IT"/>
              </w:rPr>
            </w:pPr>
            <w:r w:rsidRPr="00C54794">
              <w:rPr>
                <w:rFonts w:ascii="Arial" w:eastAsia="Times New Roman" w:hAnsi="Arial" w:cs="Arial"/>
                <w:color w:val="auto"/>
                <w:sz w:val="20"/>
                <w:szCs w:val="20"/>
                <w:lang w:eastAsia="it-IT"/>
              </w:rPr>
              <w:t>Per quanto riguarda il monitoraggio delle opinioni di enti e imprese con accordi di stage e tirocinio, accanto alle azioni intraprese a livello di Ateneo, il Dipartimento di Ingegneria Civile sta predisponendo una banca dati che tenga conto anche dei questionari sul gradimento delle attività di tirocinio compilati dalle aziende e delle successive possibilità di impiego.</w:t>
            </w:r>
          </w:p>
        </w:tc>
      </w:tr>
    </w:tbl>
    <w:p w:rsidR="00CD35E7" w:rsidRPr="005B6248" w:rsidRDefault="00CD35E7" w:rsidP="005B6248">
      <w:pPr>
        <w:autoSpaceDE w:val="0"/>
        <w:autoSpaceDN w:val="0"/>
        <w:adjustRightInd w:val="0"/>
        <w:spacing w:line="216" w:lineRule="auto"/>
        <w:rPr>
          <w:rFonts w:ascii="Arial" w:hAnsi="Arial" w:cs="Arial"/>
          <w:b/>
        </w:rPr>
      </w:pPr>
    </w:p>
    <w:p w:rsidR="00CD35E7" w:rsidRDefault="00CD35E7" w:rsidP="00CD35E7">
      <w:pPr>
        <w:rPr>
          <w:rFonts w:ascii="Arial" w:hAnsi="Arial" w:cs="Arial"/>
          <w:b/>
        </w:rPr>
      </w:pPr>
      <w:r w:rsidRPr="005B6248">
        <w:rPr>
          <w:rFonts w:ascii="Arial" w:hAnsi="Arial" w:cs="Arial"/>
          <w:b/>
        </w:rPr>
        <w:t xml:space="preserve">3-c   </w:t>
      </w:r>
      <w:r w:rsidRPr="005B6248">
        <w:rPr>
          <w:rFonts w:ascii="Arial" w:hAnsi="Arial" w:cs="Arial"/>
          <w:b/>
        </w:rPr>
        <w:tab/>
        <w:t>INTERVENTI CORRETTIVI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tblPr>
      <w:tblGrid>
        <w:gridCol w:w="9746"/>
      </w:tblGrid>
      <w:tr w:rsidR="00D45108" w:rsidRPr="00BA67B7" w:rsidTr="00D45108">
        <w:tc>
          <w:tcPr>
            <w:tcW w:w="9746" w:type="dxa"/>
            <w:tcBorders>
              <w:top w:val="single" w:sz="12" w:space="0" w:color="0000FF"/>
              <w:left w:val="single" w:sz="12" w:space="0" w:color="0000FF"/>
              <w:bottom w:val="single" w:sz="12" w:space="0" w:color="0000FF"/>
              <w:right w:val="single" w:sz="12" w:space="0" w:color="0000FF"/>
            </w:tcBorders>
            <w:shd w:val="clear" w:color="auto" w:fill="auto"/>
          </w:tcPr>
          <w:p w:rsidR="006B62F2" w:rsidRPr="00D45108" w:rsidRDefault="006B62F2" w:rsidP="006B62F2">
            <w:pPr>
              <w:jc w:val="both"/>
              <w:rPr>
                <w:rFonts w:ascii="Arial" w:hAnsi="Arial" w:cs="Arial"/>
                <w:b/>
              </w:rPr>
            </w:pPr>
            <w:r w:rsidRPr="00D45108">
              <w:rPr>
                <w:rFonts w:ascii="Arial" w:hAnsi="Arial" w:cs="Arial"/>
                <w:b/>
              </w:rPr>
              <w:t xml:space="preserve">Obiettivo n. 1: </w:t>
            </w:r>
            <w:r w:rsidR="007C4435">
              <w:rPr>
                <w:rFonts w:ascii="Arial" w:hAnsi="Arial" w:cs="Arial"/>
              </w:rPr>
              <w:t>Promuovere</w:t>
            </w:r>
            <w:r w:rsidRPr="00D45108">
              <w:rPr>
                <w:rFonts w:ascii="Arial" w:hAnsi="Arial" w:cs="Arial"/>
              </w:rPr>
              <w:t xml:space="preserve"> la capacità di collocarsi sul mercato del lavoro.</w:t>
            </w:r>
          </w:p>
          <w:p w:rsidR="006B62F2" w:rsidRPr="008B7FB6" w:rsidRDefault="006B62F2" w:rsidP="006B62F2">
            <w:pPr>
              <w:jc w:val="both"/>
              <w:rPr>
                <w:rFonts w:ascii="Arial" w:hAnsi="Arial" w:cs="Arial"/>
                <w:b/>
              </w:rPr>
            </w:pPr>
            <w:r w:rsidRPr="008B7FB6">
              <w:rPr>
                <w:rFonts w:ascii="Arial" w:hAnsi="Arial" w:cs="Arial"/>
                <w:b/>
              </w:rPr>
              <w:t xml:space="preserve">Azioni da intraprendere: </w:t>
            </w:r>
          </w:p>
          <w:p w:rsidR="006B62F2" w:rsidRPr="007C4435" w:rsidRDefault="006B62F2" w:rsidP="006B62F2">
            <w:pPr>
              <w:jc w:val="both"/>
              <w:rPr>
                <w:rFonts w:ascii="Arial" w:hAnsi="Arial" w:cs="Arial"/>
              </w:rPr>
            </w:pPr>
            <w:r w:rsidRPr="007C4435">
              <w:rPr>
                <w:rFonts w:ascii="Arial" w:hAnsi="Arial" w:cs="Arial"/>
              </w:rPr>
              <w:t xml:space="preserve">Potenziare </w:t>
            </w:r>
            <w:r w:rsidR="007C4435" w:rsidRPr="007C4435">
              <w:rPr>
                <w:rFonts w:ascii="Arial" w:hAnsi="Arial" w:cs="Arial"/>
              </w:rPr>
              <w:t xml:space="preserve">ulteriormente </w:t>
            </w:r>
            <w:r w:rsidRPr="007C4435">
              <w:rPr>
                <w:rFonts w:ascii="Arial" w:hAnsi="Arial" w:cs="Arial"/>
              </w:rPr>
              <w:t>le attività di tirocinio. Valorizzare le competenze maturate dagli allievi. Avvicinare gli allievi al mondo del lavoro.</w:t>
            </w:r>
          </w:p>
          <w:p w:rsidR="006B62F2" w:rsidRPr="008B7FB6" w:rsidRDefault="006B62F2" w:rsidP="006B62F2">
            <w:pPr>
              <w:jc w:val="both"/>
              <w:rPr>
                <w:rFonts w:ascii="Arial" w:hAnsi="Arial" w:cs="Arial"/>
                <w:b/>
              </w:rPr>
            </w:pPr>
            <w:r w:rsidRPr="008B7FB6">
              <w:rPr>
                <w:rFonts w:ascii="Arial" w:hAnsi="Arial" w:cs="Arial"/>
                <w:b/>
              </w:rPr>
              <w:t xml:space="preserve">Modalità, risorse, scadenze previste, responsabilità: </w:t>
            </w:r>
          </w:p>
          <w:p w:rsidR="00D45108" w:rsidRPr="00D621D3" w:rsidRDefault="007C4435" w:rsidP="00F53992">
            <w:pPr>
              <w:jc w:val="both"/>
              <w:rPr>
                <w:rFonts w:ascii="Arial" w:hAnsi="Arial" w:cs="Arial"/>
                <w:b/>
              </w:rPr>
            </w:pPr>
            <w:r>
              <w:rPr>
                <w:rFonts w:ascii="Arial" w:hAnsi="Arial" w:cs="Arial"/>
              </w:rPr>
              <w:t>L</w:t>
            </w:r>
            <w:r w:rsidRPr="004878AF">
              <w:rPr>
                <w:rFonts w:ascii="Arial" w:hAnsi="Arial" w:cs="Arial"/>
              </w:rPr>
              <w:t xml:space="preserve">e attività di tirocinio </w:t>
            </w:r>
            <w:r>
              <w:rPr>
                <w:rFonts w:ascii="Arial" w:hAnsi="Arial" w:cs="Arial"/>
              </w:rPr>
              <w:t>saranno ulteriormente</w:t>
            </w:r>
            <w:r w:rsidRPr="004878AF">
              <w:rPr>
                <w:rFonts w:ascii="Arial" w:hAnsi="Arial" w:cs="Arial"/>
              </w:rPr>
              <w:t xml:space="preserve"> poten</w:t>
            </w:r>
            <w:r>
              <w:rPr>
                <w:rFonts w:ascii="Arial" w:hAnsi="Arial" w:cs="Arial"/>
              </w:rPr>
              <w:t>ziat</w:t>
            </w:r>
            <w:r w:rsidRPr="004878AF">
              <w:rPr>
                <w:rFonts w:ascii="Arial" w:hAnsi="Arial" w:cs="Arial"/>
              </w:rPr>
              <w:t xml:space="preserve">e attraverso la sottoscrizione di protocolli di intesa con enti e imprese </w:t>
            </w:r>
            <w:r>
              <w:rPr>
                <w:rFonts w:ascii="Arial" w:hAnsi="Arial" w:cs="Arial"/>
              </w:rPr>
              <w:t xml:space="preserve">al fine di </w:t>
            </w:r>
            <w:r w:rsidR="00EE7D52">
              <w:rPr>
                <w:rFonts w:ascii="Arial" w:hAnsi="Arial" w:cs="Arial"/>
              </w:rPr>
              <w:t xml:space="preserve">diversificare l’offerta </w:t>
            </w:r>
            <w:r w:rsidR="00EE7D52" w:rsidRPr="00EE7D52">
              <w:rPr>
                <w:rFonts w:ascii="Arial" w:hAnsi="Arial" w:cs="Arial"/>
              </w:rPr>
              <w:t>nelle aree caratterizzanti del CdS</w:t>
            </w:r>
            <w:r w:rsidR="00EE7D52">
              <w:rPr>
                <w:rFonts w:ascii="Arial" w:hAnsi="Arial" w:cs="Arial"/>
              </w:rPr>
              <w:t xml:space="preserve">, e consolidare </w:t>
            </w:r>
            <w:r w:rsidRPr="004878AF">
              <w:rPr>
                <w:rFonts w:ascii="Arial" w:hAnsi="Arial" w:cs="Arial"/>
              </w:rPr>
              <w:t>il numero di tirocini o stage.</w:t>
            </w:r>
            <w:r>
              <w:rPr>
                <w:rFonts w:ascii="Arial" w:hAnsi="Arial" w:cs="Arial"/>
              </w:rPr>
              <w:t xml:space="preserve"> </w:t>
            </w:r>
            <w:r w:rsidR="00EE7D52">
              <w:rPr>
                <w:rFonts w:ascii="Arial" w:hAnsi="Arial" w:cs="Arial"/>
              </w:rPr>
              <w:t>Verrà completata la predisposizione della</w:t>
            </w:r>
            <w:r w:rsidRPr="000C4A1F">
              <w:rPr>
                <w:rFonts w:ascii="Arial" w:hAnsi="Arial" w:cs="Arial"/>
              </w:rPr>
              <w:t xml:space="preserve"> banca dati contenente le informazioni fornite dalle aziende sulle competenze acquisite dai tiroc</w:t>
            </w:r>
            <w:r w:rsidR="00EE7D52">
              <w:rPr>
                <w:rFonts w:ascii="Arial" w:hAnsi="Arial" w:cs="Arial"/>
              </w:rPr>
              <w:t xml:space="preserve">inanti e verrà promossa la predisposizione di </w:t>
            </w:r>
            <w:r w:rsidRPr="000C4A1F">
              <w:rPr>
                <w:rFonts w:ascii="Arial" w:hAnsi="Arial" w:cs="Arial"/>
              </w:rPr>
              <w:t xml:space="preserve">“portfolio” delle esperienze pratiche maturate dagli allievi </w:t>
            </w:r>
            <w:r w:rsidR="00EE7D52">
              <w:rPr>
                <w:rFonts w:ascii="Arial" w:hAnsi="Arial" w:cs="Arial"/>
              </w:rPr>
              <w:t xml:space="preserve">nelle </w:t>
            </w:r>
            <w:r w:rsidRPr="000C4A1F">
              <w:rPr>
                <w:rFonts w:ascii="Arial" w:hAnsi="Arial" w:cs="Arial"/>
              </w:rPr>
              <w:t>discipline</w:t>
            </w:r>
            <w:r w:rsidR="00EE7D52">
              <w:rPr>
                <w:rFonts w:ascii="Arial" w:hAnsi="Arial" w:cs="Arial"/>
              </w:rPr>
              <w:t xml:space="preserve"> a maggior contenuto tecnologico o progettuale</w:t>
            </w:r>
            <w:r w:rsidRPr="000C4A1F">
              <w:rPr>
                <w:rFonts w:ascii="Arial" w:hAnsi="Arial" w:cs="Arial"/>
              </w:rPr>
              <w:t xml:space="preserve">, </w:t>
            </w:r>
            <w:r w:rsidR="00EE7D52">
              <w:rPr>
                <w:rFonts w:ascii="Arial" w:hAnsi="Arial" w:cs="Arial"/>
              </w:rPr>
              <w:t>sensibilizzando opportunamente i docenti.</w:t>
            </w:r>
            <w:r w:rsidR="00D621D3">
              <w:rPr>
                <w:rFonts w:ascii="Arial" w:hAnsi="Arial" w:cs="Arial"/>
              </w:rPr>
              <w:t xml:space="preserve"> </w:t>
            </w:r>
            <w:r w:rsidR="00D621D3" w:rsidRPr="00D621D3">
              <w:rPr>
                <w:rFonts w:ascii="Arial" w:hAnsi="Arial" w:cs="Arial"/>
              </w:rPr>
              <w:t xml:space="preserve">Saranno potenziate le attività, </w:t>
            </w:r>
            <w:r w:rsidR="006B62F2" w:rsidRPr="00D621D3">
              <w:rPr>
                <w:rFonts w:ascii="Arial" w:hAnsi="Arial" w:cs="Arial"/>
              </w:rPr>
              <w:t xml:space="preserve">già in essere in alcuni dei corsi inerenti </w:t>
            </w:r>
            <w:r w:rsidR="00F53992">
              <w:rPr>
                <w:rFonts w:ascii="Arial" w:hAnsi="Arial" w:cs="Arial"/>
              </w:rPr>
              <w:t>al</w:t>
            </w:r>
            <w:r w:rsidR="006B62F2" w:rsidRPr="00D621D3">
              <w:rPr>
                <w:rFonts w:ascii="Arial" w:hAnsi="Arial" w:cs="Arial"/>
              </w:rPr>
              <w:t>le aree caratterizzanti del CdS</w:t>
            </w:r>
            <w:r w:rsidR="00D621D3" w:rsidRPr="00D621D3">
              <w:rPr>
                <w:rFonts w:ascii="Arial" w:hAnsi="Arial" w:cs="Arial"/>
              </w:rPr>
              <w:t>,</w:t>
            </w:r>
            <w:r w:rsidR="006B62F2" w:rsidRPr="00D621D3">
              <w:rPr>
                <w:rFonts w:ascii="Arial" w:hAnsi="Arial" w:cs="Arial"/>
              </w:rPr>
              <w:t xml:space="preserve"> finalizzate al confronto culturale con figure rappresentative del panor</w:t>
            </w:r>
            <w:r w:rsidR="00D621D3" w:rsidRPr="00D621D3">
              <w:rPr>
                <w:rFonts w:ascii="Arial" w:hAnsi="Arial" w:cs="Arial"/>
              </w:rPr>
              <w:t>ama nazionale e internazionale.</w:t>
            </w:r>
          </w:p>
        </w:tc>
      </w:tr>
    </w:tbl>
    <w:p w:rsidR="00CD35E7" w:rsidRPr="005B6248" w:rsidRDefault="00CD35E7" w:rsidP="00FD68AC">
      <w:pPr>
        <w:rPr>
          <w:rFonts w:ascii="Arial" w:hAnsi="Arial" w:cs="Arial"/>
        </w:rPr>
      </w:pPr>
    </w:p>
    <w:p w:rsidR="00CC1A60" w:rsidRPr="005B6248" w:rsidRDefault="00CC1A60" w:rsidP="00F418DA">
      <w:pPr>
        <w:spacing w:after="200" w:line="276" w:lineRule="auto"/>
        <w:rPr>
          <w:rFonts w:ascii="Arial" w:hAnsi="Arial" w:cs="Arial"/>
        </w:rPr>
      </w:pPr>
    </w:p>
    <w:sectPr w:rsidR="00CC1A60" w:rsidRPr="005B6248" w:rsidSect="00AE37B2">
      <w:footerReference w:type="default" r:id="rId9"/>
      <w:pgSz w:w="11906" w:h="16838"/>
      <w:pgMar w:top="1134" w:right="1134"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643" w:rsidRDefault="00224643" w:rsidP="00CD35E7">
      <w:r>
        <w:separator/>
      </w:r>
    </w:p>
  </w:endnote>
  <w:endnote w:type="continuationSeparator" w:id="0">
    <w:p w:rsidR="00224643" w:rsidRDefault="00224643" w:rsidP="00CD35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7977"/>
      <w:docPartObj>
        <w:docPartGallery w:val="Page Numbers (Bottom of Page)"/>
        <w:docPartUnique/>
      </w:docPartObj>
    </w:sdtPr>
    <w:sdtContent>
      <w:p w:rsidR="002F6088" w:rsidRDefault="00942626">
        <w:pPr>
          <w:pStyle w:val="Pidipagina"/>
          <w:jc w:val="right"/>
        </w:pPr>
        <w:r>
          <w:fldChar w:fldCharType="begin"/>
        </w:r>
        <w:r w:rsidR="008D2317">
          <w:instrText xml:space="preserve"> PAGE   \* MERGEFORMAT </w:instrText>
        </w:r>
        <w:r>
          <w:fldChar w:fldCharType="separate"/>
        </w:r>
        <w:r w:rsidR="00AE6F49">
          <w:rPr>
            <w:noProof/>
          </w:rPr>
          <w:t>11</w:t>
        </w:r>
        <w:r>
          <w:rPr>
            <w:noProof/>
          </w:rPr>
          <w:fldChar w:fldCharType="end"/>
        </w:r>
      </w:p>
    </w:sdtContent>
  </w:sdt>
  <w:p w:rsidR="002F6088" w:rsidRDefault="002F608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643" w:rsidRDefault="00224643" w:rsidP="00CD35E7">
      <w:r>
        <w:separator/>
      </w:r>
    </w:p>
  </w:footnote>
  <w:footnote w:type="continuationSeparator" w:id="0">
    <w:p w:rsidR="00224643" w:rsidRDefault="00224643" w:rsidP="00CD35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5095"/>
    <w:multiLevelType w:val="hybridMultilevel"/>
    <w:tmpl w:val="44945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5D7670"/>
    <w:multiLevelType w:val="hybridMultilevel"/>
    <w:tmpl w:val="036A60E2"/>
    <w:lvl w:ilvl="0" w:tplc="FC447C8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BD66AF8"/>
    <w:multiLevelType w:val="hybridMultilevel"/>
    <w:tmpl w:val="888276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E7A3FAB"/>
    <w:multiLevelType w:val="hybridMultilevel"/>
    <w:tmpl w:val="9370BAB2"/>
    <w:lvl w:ilvl="0" w:tplc="3CF2923C">
      <w:start w:val="1"/>
      <w:numFmt w:val="bullet"/>
      <w:lvlText w:val=""/>
      <w:lvlJc w:val="left"/>
      <w:pPr>
        <w:tabs>
          <w:tab w:val="num" w:pos="567"/>
        </w:tabs>
        <w:ind w:left="1021" w:hanging="227"/>
      </w:pPr>
      <w:rPr>
        <w:rFonts w:ascii="Symbol" w:hAnsi="Symbol" w:hint="default"/>
      </w:rPr>
    </w:lvl>
    <w:lvl w:ilvl="1" w:tplc="513CBAEC">
      <w:start w:val="1"/>
      <w:numFmt w:val="decimal"/>
      <w:lvlText w:val="%2."/>
      <w:lvlJc w:val="left"/>
      <w:pPr>
        <w:tabs>
          <w:tab w:val="num" w:pos="1440"/>
        </w:tabs>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B608F7"/>
    <w:multiLevelType w:val="hybridMultilevel"/>
    <w:tmpl w:val="437C61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C1113B"/>
    <w:multiLevelType w:val="hybridMultilevel"/>
    <w:tmpl w:val="78641B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6B01D89"/>
    <w:multiLevelType w:val="hybridMultilevel"/>
    <w:tmpl w:val="A6FED6A2"/>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7">
    <w:nsid w:val="57BB75F9"/>
    <w:multiLevelType w:val="hybridMultilevel"/>
    <w:tmpl w:val="67E41884"/>
    <w:lvl w:ilvl="0" w:tplc="4170DCF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A4142F8"/>
    <w:multiLevelType w:val="hybridMultilevel"/>
    <w:tmpl w:val="D8F244A2"/>
    <w:lvl w:ilvl="0" w:tplc="299CC2C6">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EC962A4"/>
    <w:multiLevelType w:val="hybridMultilevel"/>
    <w:tmpl w:val="EED63C38"/>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0">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1">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A1E34F9"/>
    <w:multiLevelType w:val="hybridMultilevel"/>
    <w:tmpl w:val="D6562CAA"/>
    <w:lvl w:ilvl="0" w:tplc="B96E2310">
      <w:numFmt w:val="bullet"/>
      <w:lvlText w:val="-"/>
      <w:lvlJc w:val="left"/>
      <w:pPr>
        <w:tabs>
          <w:tab w:val="num" w:pos="1247"/>
        </w:tabs>
        <w:ind w:left="1304" w:hanging="283"/>
      </w:pPr>
      <w:rPr>
        <w:rFonts w:ascii="Lucida Sans Unicode" w:eastAsia="MS Mincho" w:hAnsi="Lucida Sans Unicode"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3">
    <w:nsid w:val="7A4A48BA"/>
    <w:multiLevelType w:val="hybridMultilevel"/>
    <w:tmpl w:val="B81A38A0"/>
    <w:lvl w:ilvl="0" w:tplc="BBAA0CC2">
      <w:numFmt w:val="bullet"/>
      <w:lvlText w:val="-"/>
      <w:lvlJc w:val="left"/>
      <w:pPr>
        <w:tabs>
          <w:tab w:val="num" w:pos="1472"/>
        </w:tabs>
        <w:ind w:left="1529" w:hanging="113"/>
      </w:pPr>
      <w:rPr>
        <w:rFonts w:ascii="Lucida Sans Unicode" w:eastAsia="MS Mincho" w:hAnsi="Lucida Sans Unicode" w:hint="default"/>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num w:numId="1">
    <w:abstractNumId w:val="10"/>
  </w:num>
  <w:num w:numId="2">
    <w:abstractNumId w:val="1"/>
  </w:num>
  <w:num w:numId="3">
    <w:abstractNumId w:val="11"/>
  </w:num>
  <w:num w:numId="4">
    <w:abstractNumId w:val="12"/>
  </w:num>
  <w:num w:numId="5">
    <w:abstractNumId w:val="3"/>
  </w:num>
  <w:num w:numId="6">
    <w:abstractNumId w:val="8"/>
  </w:num>
  <w:num w:numId="7">
    <w:abstractNumId w:val="7"/>
  </w:num>
  <w:num w:numId="8">
    <w:abstractNumId w:val="6"/>
  </w:num>
  <w:num w:numId="9">
    <w:abstractNumId w:val="13"/>
  </w:num>
  <w:num w:numId="10">
    <w:abstractNumId w:val="2"/>
  </w:num>
  <w:num w:numId="11">
    <w:abstractNumId w:val="9"/>
  </w:num>
  <w:num w:numId="12">
    <w:abstractNumId w:val="0"/>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rsids>
    <w:rsidRoot w:val="00CD35E7"/>
    <w:rsid w:val="00001B18"/>
    <w:rsid w:val="000134C8"/>
    <w:rsid w:val="000136A4"/>
    <w:rsid w:val="0002081E"/>
    <w:rsid w:val="000219C9"/>
    <w:rsid w:val="00023732"/>
    <w:rsid w:val="00030B3D"/>
    <w:rsid w:val="00050C6E"/>
    <w:rsid w:val="000532B3"/>
    <w:rsid w:val="00061809"/>
    <w:rsid w:val="00067C4F"/>
    <w:rsid w:val="00072387"/>
    <w:rsid w:val="00076E01"/>
    <w:rsid w:val="000823B3"/>
    <w:rsid w:val="000A373E"/>
    <w:rsid w:val="000B5057"/>
    <w:rsid w:val="000C012C"/>
    <w:rsid w:val="000C49EF"/>
    <w:rsid w:val="000C4A1F"/>
    <w:rsid w:val="000E3485"/>
    <w:rsid w:val="000E6AFD"/>
    <w:rsid w:val="000E7BE0"/>
    <w:rsid w:val="000F0F99"/>
    <w:rsid w:val="00103D82"/>
    <w:rsid w:val="00110CAA"/>
    <w:rsid w:val="001129C6"/>
    <w:rsid w:val="00113013"/>
    <w:rsid w:val="001138D1"/>
    <w:rsid w:val="001159E1"/>
    <w:rsid w:val="00123289"/>
    <w:rsid w:val="001301BB"/>
    <w:rsid w:val="00130616"/>
    <w:rsid w:val="00163CD8"/>
    <w:rsid w:val="00164A8E"/>
    <w:rsid w:val="001671B9"/>
    <w:rsid w:val="00171D91"/>
    <w:rsid w:val="00187CAC"/>
    <w:rsid w:val="0019070A"/>
    <w:rsid w:val="001913D2"/>
    <w:rsid w:val="00192155"/>
    <w:rsid w:val="00193D07"/>
    <w:rsid w:val="001A4D3F"/>
    <w:rsid w:val="001A4E1B"/>
    <w:rsid w:val="001B07AD"/>
    <w:rsid w:val="001B1063"/>
    <w:rsid w:val="001B1D39"/>
    <w:rsid w:val="001B45DB"/>
    <w:rsid w:val="001B662E"/>
    <w:rsid w:val="001C29BD"/>
    <w:rsid w:val="001C309C"/>
    <w:rsid w:val="001C34E3"/>
    <w:rsid w:val="001C4BD5"/>
    <w:rsid w:val="001D0D3E"/>
    <w:rsid w:val="001D1550"/>
    <w:rsid w:val="001D365F"/>
    <w:rsid w:val="001D3CD2"/>
    <w:rsid w:val="001D7D84"/>
    <w:rsid w:val="001E029B"/>
    <w:rsid w:val="001F5519"/>
    <w:rsid w:val="001F65AB"/>
    <w:rsid w:val="001F748C"/>
    <w:rsid w:val="001F7C1F"/>
    <w:rsid w:val="0020671A"/>
    <w:rsid w:val="00210A0D"/>
    <w:rsid w:val="0021118D"/>
    <w:rsid w:val="00213A7D"/>
    <w:rsid w:val="00222B7A"/>
    <w:rsid w:val="00223799"/>
    <w:rsid w:val="002238C7"/>
    <w:rsid w:val="00224643"/>
    <w:rsid w:val="0022587A"/>
    <w:rsid w:val="00236AD0"/>
    <w:rsid w:val="0024176A"/>
    <w:rsid w:val="0024259F"/>
    <w:rsid w:val="00257306"/>
    <w:rsid w:val="00261AB3"/>
    <w:rsid w:val="002654CC"/>
    <w:rsid w:val="00273289"/>
    <w:rsid w:val="00285973"/>
    <w:rsid w:val="0029441C"/>
    <w:rsid w:val="00294E3E"/>
    <w:rsid w:val="002A1678"/>
    <w:rsid w:val="002A3C3B"/>
    <w:rsid w:val="002B08D6"/>
    <w:rsid w:val="002B439D"/>
    <w:rsid w:val="002B4CE1"/>
    <w:rsid w:val="002C59B8"/>
    <w:rsid w:val="002C5A70"/>
    <w:rsid w:val="002D3678"/>
    <w:rsid w:val="002E64C5"/>
    <w:rsid w:val="002E6960"/>
    <w:rsid w:val="002E787D"/>
    <w:rsid w:val="002F34BF"/>
    <w:rsid w:val="002F46BA"/>
    <w:rsid w:val="002F6088"/>
    <w:rsid w:val="00305553"/>
    <w:rsid w:val="00305EE1"/>
    <w:rsid w:val="00312E58"/>
    <w:rsid w:val="003205BF"/>
    <w:rsid w:val="00324F22"/>
    <w:rsid w:val="00327F4A"/>
    <w:rsid w:val="003411BA"/>
    <w:rsid w:val="003463B4"/>
    <w:rsid w:val="0035475B"/>
    <w:rsid w:val="00354920"/>
    <w:rsid w:val="0036548A"/>
    <w:rsid w:val="00370B0E"/>
    <w:rsid w:val="00377118"/>
    <w:rsid w:val="00381151"/>
    <w:rsid w:val="00383732"/>
    <w:rsid w:val="003848B2"/>
    <w:rsid w:val="00386157"/>
    <w:rsid w:val="00391A79"/>
    <w:rsid w:val="00397817"/>
    <w:rsid w:val="003A35AA"/>
    <w:rsid w:val="003B5766"/>
    <w:rsid w:val="003B7F94"/>
    <w:rsid w:val="003C19D7"/>
    <w:rsid w:val="003C6859"/>
    <w:rsid w:val="003D23F2"/>
    <w:rsid w:val="003D2C7C"/>
    <w:rsid w:val="003D4B2B"/>
    <w:rsid w:val="003D7CCF"/>
    <w:rsid w:val="003E00DD"/>
    <w:rsid w:val="003E0A0A"/>
    <w:rsid w:val="003E4D39"/>
    <w:rsid w:val="003E6EE0"/>
    <w:rsid w:val="003F038D"/>
    <w:rsid w:val="0040305A"/>
    <w:rsid w:val="00405183"/>
    <w:rsid w:val="00406086"/>
    <w:rsid w:val="004068BE"/>
    <w:rsid w:val="0040693C"/>
    <w:rsid w:val="00411703"/>
    <w:rsid w:val="0041472F"/>
    <w:rsid w:val="00414911"/>
    <w:rsid w:val="00421220"/>
    <w:rsid w:val="004213B8"/>
    <w:rsid w:val="00432813"/>
    <w:rsid w:val="004409E2"/>
    <w:rsid w:val="00447CE5"/>
    <w:rsid w:val="0046097B"/>
    <w:rsid w:val="0047173A"/>
    <w:rsid w:val="00477A45"/>
    <w:rsid w:val="00481E3B"/>
    <w:rsid w:val="004835E8"/>
    <w:rsid w:val="004843F6"/>
    <w:rsid w:val="0048507F"/>
    <w:rsid w:val="004878AF"/>
    <w:rsid w:val="004B6313"/>
    <w:rsid w:val="004C0BBE"/>
    <w:rsid w:val="004C79E4"/>
    <w:rsid w:val="004D08EC"/>
    <w:rsid w:val="004D610C"/>
    <w:rsid w:val="004F5401"/>
    <w:rsid w:val="00500E9C"/>
    <w:rsid w:val="005026CE"/>
    <w:rsid w:val="00502F96"/>
    <w:rsid w:val="005050F6"/>
    <w:rsid w:val="00512D63"/>
    <w:rsid w:val="00514CC0"/>
    <w:rsid w:val="00516838"/>
    <w:rsid w:val="00516DCF"/>
    <w:rsid w:val="00523C76"/>
    <w:rsid w:val="00525F2F"/>
    <w:rsid w:val="00534871"/>
    <w:rsid w:val="00536DBE"/>
    <w:rsid w:val="00540EB7"/>
    <w:rsid w:val="00541A01"/>
    <w:rsid w:val="00542C1D"/>
    <w:rsid w:val="00550B52"/>
    <w:rsid w:val="00551A3F"/>
    <w:rsid w:val="00557533"/>
    <w:rsid w:val="0055787A"/>
    <w:rsid w:val="00564A20"/>
    <w:rsid w:val="00570DAD"/>
    <w:rsid w:val="00573EEB"/>
    <w:rsid w:val="00576CF0"/>
    <w:rsid w:val="005815E4"/>
    <w:rsid w:val="00582235"/>
    <w:rsid w:val="005864B0"/>
    <w:rsid w:val="00592E71"/>
    <w:rsid w:val="00594E9E"/>
    <w:rsid w:val="00595137"/>
    <w:rsid w:val="00595C6C"/>
    <w:rsid w:val="005A4ABC"/>
    <w:rsid w:val="005A5888"/>
    <w:rsid w:val="005A5C36"/>
    <w:rsid w:val="005A7F0E"/>
    <w:rsid w:val="005B473F"/>
    <w:rsid w:val="005B5D97"/>
    <w:rsid w:val="005B5E8E"/>
    <w:rsid w:val="005B6248"/>
    <w:rsid w:val="005C0A8D"/>
    <w:rsid w:val="005C60C8"/>
    <w:rsid w:val="005D6E28"/>
    <w:rsid w:val="005E062B"/>
    <w:rsid w:val="005E0B58"/>
    <w:rsid w:val="005E6050"/>
    <w:rsid w:val="005F0718"/>
    <w:rsid w:val="005F49B4"/>
    <w:rsid w:val="00610457"/>
    <w:rsid w:val="006129BE"/>
    <w:rsid w:val="006205B8"/>
    <w:rsid w:val="00623247"/>
    <w:rsid w:val="00624678"/>
    <w:rsid w:val="0062562E"/>
    <w:rsid w:val="00625ED2"/>
    <w:rsid w:val="006338FB"/>
    <w:rsid w:val="006350CA"/>
    <w:rsid w:val="006422C4"/>
    <w:rsid w:val="0064425C"/>
    <w:rsid w:val="00644753"/>
    <w:rsid w:val="006514E0"/>
    <w:rsid w:val="006526A3"/>
    <w:rsid w:val="00655C35"/>
    <w:rsid w:val="00660C6A"/>
    <w:rsid w:val="006653DB"/>
    <w:rsid w:val="00665710"/>
    <w:rsid w:val="006909D9"/>
    <w:rsid w:val="00692E21"/>
    <w:rsid w:val="006A47BD"/>
    <w:rsid w:val="006A54D9"/>
    <w:rsid w:val="006A70CB"/>
    <w:rsid w:val="006B2BB2"/>
    <w:rsid w:val="006B33F9"/>
    <w:rsid w:val="006B5EDB"/>
    <w:rsid w:val="006B62F2"/>
    <w:rsid w:val="006C7EE6"/>
    <w:rsid w:val="006D1813"/>
    <w:rsid w:val="006E2831"/>
    <w:rsid w:val="006E455F"/>
    <w:rsid w:val="006E52FA"/>
    <w:rsid w:val="006E6AC8"/>
    <w:rsid w:val="006F0EE4"/>
    <w:rsid w:val="006F69C1"/>
    <w:rsid w:val="007032DC"/>
    <w:rsid w:val="007059F1"/>
    <w:rsid w:val="00706B25"/>
    <w:rsid w:val="00710DD8"/>
    <w:rsid w:val="007136D9"/>
    <w:rsid w:val="00715C39"/>
    <w:rsid w:val="00716006"/>
    <w:rsid w:val="007261E7"/>
    <w:rsid w:val="0073252F"/>
    <w:rsid w:val="00740908"/>
    <w:rsid w:val="0074148C"/>
    <w:rsid w:val="00750258"/>
    <w:rsid w:val="007518CB"/>
    <w:rsid w:val="00756A40"/>
    <w:rsid w:val="007745E7"/>
    <w:rsid w:val="007757B4"/>
    <w:rsid w:val="00776AA2"/>
    <w:rsid w:val="00781D43"/>
    <w:rsid w:val="007A5732"/>
    <w:rsid w:val="007A6529"/>
    <w:rsid w:val="007A7D35"/>
    <w:rsid w:val="007B6460"/>
    <w:rsid w:val="007C29D3"/>
    <w:rsid w:val="007C305E"/>
    <w:rsid w:val="007C428B"/>
    <w:rsid w:val="007C4435"/>
    <w:rsid w:val="007C5A90"/>
    <w:rsid w:val="007D10EA"/>
    <w:rsid w:val="007D66E9"/>
    <w:rsid w:val="007D7C49"/>
    <w:rsid w:val="007E3BC0"/>
    <w:rsid w:val="007F2FB1"/>
    <w:rsid w:val="007F6B33"/>
    <w:rsid w:val="007F70F7"/>
    <w:rsid w:val="00806095"/>
    <w:rsid w:val="0080728D"/>
    <w:rsid w:val="00834DCB"/>
    <w:rsid w:val="00836786"/>
    <w:rsid w:val="0084255C"/>
    <w:rsid w:val="00853133"/>
    <w:rsid w:val="00856604"/>
    <w:rsid w:val="00863977"/>
    <w:rsid w:val="00863B8C"/>
    <w:rsid w:val="00867100"/>
    <w:rsid w:val="008740A0"/>
    <w:rsid w:val="00891BFE"/>
    <w:rsid w:val="00893A70"/>
    <w:rsid w:val="008A006B"/>
    <w:rsid w:val="008A02C8"/>
    <w:rsid w:val="008A4E07"/>
    <w:rsid w:val="008B0C45"/>
    <w:rsid w:val="008B7FB6"/>
    <w:rsid w:val="008C1F96"/>
    <w:rsid w:val="008C4D49"/>
    <w:rsid w:val="008D2317"/>
    <w:rsid w:val="008D3FEB"/>
    <w:rsid w:val="008F60CE"/>
    <w:rsid w:val="009004E1"/>
    <w:rsid w:val="00904925"/>
    <w:rsid w:val="00915121"/>
    <w:rsid w:val="00930290"/>
    <w:rsid w:val="00934E19"/>
    <w:rsid w:val="00935E1C"/>
    <w:rsid w:val="00941FD8"/>
    <w:rsid w:val="00942626"/>
    <w:rsid w:val="009450B5"/>
    <w:rsid w:val="00952020"/>
    <w:rsid w:val="009552C3"/>
    <w:rsid w:val="00963A35"/>
    <w:rsid w:val="009750F4"/>
    <w:rsid w:val="0098089F"/>
    <w:rsid w:val="00981159"/>
    <w:rsid w:val="00985E81"/>
    <w:rsid w:val="009968D0"/>
    <w:rsid w:val="009A0677"/>
    <w:rsid w:val="009A7E4A"/>
    <w:rsid w:val="009C024F"/>
    <w:rsid w:val="009C1EEB"/>
    <w:rsid w:val="009C575A"/>
    <w:rsid w:val="009D5A9E"/>
    <w:rsid w:val="009E1402"/>
    <w:rsid w:val="009E25AA"/>
    <w:rsid w:val="009E49BB"/>
    <w:rsid w:val="009E4A9A"/>
    <w:rsid w:val="009F10F1"/>
    <w:rsid w:val="009F4032"/>
    <w:rsid w:val="009F6B00"/>
    <w:rsid w:val="00A04305"/>
    <w:rsid w:val="00A05746"/>
    <w:rsid w:val="00A16D4C"/>
    <w:rsid w:val="00A17587"/>
    <w:rsid w:val="00A23719"/>
    <w:rsid w:val="00A24C6F"/>
    <w:rsid w:val="00A32022"/>
    <w:rsid w:val="00A36EDD"/>
    <w:rsid w:val="00A42B68"/>
    <w:rsid w:val="00A4501D"/>
    <w:rsid w:val="00A50AD4"/>
    <w:rsid w:val="00A62F75"/>
    <w:rsid w:val="00A74481"/>
    <w:rsid w:val="00A81665"/>
    <w:rsid w:val="00A81ABC"/>
    <w:rsid w:val="00A84305"/>
    <w:rsid w:val="00A85F33"/>
    <w:rsid w:val="00A87DA9"/>
    <w:rsid w:val="00A9711C"/>
    <w:rsid w:val="00AA5098"/>
    <w:rsid w:val="00AA60B7"/>
    <w:rsid w:val="00AB27DE"/>
    <w:rsid w:val="00AB327F"/>
    <w:rsid w:val="00AD0820"/>
    <w:rsid w:val="00AD4407"/>
    <w:rsid w:val="00AD50F6"/>
    <w:rsid w:val="00AE1BFF"/>
    <w:rsid w:val="00AE37B2"/>
    <w:rsid w:val="00AE6F49"/>
    <w:rsid w:val="00B05685"/>
    <w:rsid w:val="00B12EC8"/>
    <w:rsid w:val="00B14E37"/>
    <w:rsid w:val="00B176E5"/>
    <w:rsid w:val="00B21A11"/>
    <w:rsid w:val="00B2345C"/>
    <w:rsid w:val="00B33C23"/>
    <w:rsid w:val="00B421F9"/>
    <w:rsid w:val="00B50C23"/>
    <w:rsid w:val="00B5100F"/>
    <w:rsid w:val="00B519DF"/>
    <w:rsid w:val="00B57263"/>
    <w:rsid w:val="00B6085E"/>
    <w:rsid w:val="00B636AB"/>
    <w:rsid w:val="00B72B5C"/>
    <w:rsid w:val="00B90A2C"/>
    <w:rsid w:val="00B93198"/>
    <w:rsid w:val="00B97543"/>
    <w:rsid w:val="00BA1FFD"/>
    <w:rsid w:val="00BA3960"/>
    <w:rsid w:val="00BA67B7"/>
    <w:rsid w:val="00BB0856"/>
    <w:rsid w:val="00BB1328"/>
    <w:rsid w:val="00BB151F"/>
    <w:rsid w:val="00BB30E1"/>
    <w:rsid w:val="00BC2E08"/>
    <w:rsid w:val="00BD3B52"/>
    <w:rsid w:val="00BF1CF5"/>
    <w:rsid w:val="00BF69A7"/>
    <w:rsid w:val="00BF6C61"/>
    <w:rsid w:val="00BF6D46"/>
    <w:rsid w:val="00BF6F29"/>
    <w:rsid w:val="00C00D6D"/>
    <w:rsid w:val="00C010E8"/>
    <w:rsid w:val="00C14837"/>
    <w:rsid w:val="00C150B2"/>
    <w:rsid w:val="00C24762"/>
    <w:rsid w:val="00C34BF5"/>
    <w:rsid w:val="00C45446"/>
    <w:rsid w:val="00C50F8B"/>
    <w:rsid w:val="00C54794"/>
    <w:rsid w:val="00C61735"/>
    <w:rsid w:val="00C65062"/>
    <w:rsid w:val="00C74144"/>
    <w:rsid w:val="00C75B21"/>
    <w:rsid w:val="00C804AB"/>
    <w:rsid w:val="00C90E15"/>
    <w:rsid w:val="00C92226"/>
    <w:rsid w:val="00C92518"/>
    <w:rsid w:val="00CA47E2"/>
    <w:rsid w:val="00CA6E99"/>
    <w:rsid w:val="00CA7ED2"/>
    <w:rsid w:val="00CB0BD2"/>
    <w:rsid w:val="00CB1533"/>
    <w:rsid w:val="00CB4C08"/>
    <w:rsid w:val="00CC1A60"/>
    <w:rsid w:val="00CC1AE1"/>
    <w:rsid w:val="00CC1FCC"/>
    <w:rsid w:val="00CC48A6"/>
    <w:rsid w:val="00CC71AD"/>
    <w:rsid w:val="00CD35E7"/>
    <w:rsid w:val="00CD3C2D"/>
    <w:rsid w:val="00CE0E32"/>
    <w:rsid w:val="00CE148C"/>
    <w:rsid w:val="00CE5DC8"/>
    <w:rsid w:val="00CE6587"/>
    <w:rsid w:val="00D03328"/>
    <w:rsid w:val="00D03C6C"/>
    <w:rsid w:val="00D03E31"/>
    <w:rsid w:val="00D10A6E"/>
    <w:rsid w:val="00D11EFE"/>
    <w:rsid w:val="00D2176D"/>
    <w:rsid w:val="00D36824"/>
    <w:rsid w:val="00D420FA"/>
    <w:rsid w:val="00D45108"/>
    <w:rsid w:val="00D5186A"/>
    <w:rsid w:val="00D55F76"/>
    <w:rsid w:val="00D56CAD"/>
    <w:rsid w:val="00D621D3"/>
    <w:rsid w:val="00D64F06"/>
    <w:rsid w:val="00D73919"/>
    <w:rsid w:val="00D74621"/>
    <w:rsid w:val="00D75DF1"/>
    <w:rsid w:val="00D80A2D"/>
    <w:rsid w:val="00D84308"/>
    <w:rsid w:val="00D86ADC"/>
    <w:rsid w:val="00D90170"/>
    <w:rsid w:val="00D90CA9"/>
    <w:rsid w:val="00D96685"/>
    <w:rsid w:val="00DB0848"/>
    <w:rsid w:val="00DB47E3"/>
    <w:rsid w:val="00DB7610"/>
    <w:rsid w:val="00DC00E7"/>
    <w:rsid w:val="00DC17B2"/>
    <w:rsid w:val="00DC66D3"/>
    <w:rsid w:val="00DD32CF"/>
    <w:rsid w:val="00DD508E"/>
    <w:rsid w:val="00DD5DF9"/>
    <w:rsid w:val="00DD5E09"/>
    <w:rsid w:val="00DF1F76"/>
    <w:rsid w:val="00E00CEF"/>
    <w:rsid w:val="00E01CF6"/>
    <w:rsid w:val="00E0362D"/>
    <w:rsid w:val="00E03F80"/>
    <w:rsid w:val="00E101A9"/>
    <w:rsid w:val="00E13C84"/>
    <w:rsid w:val="00E150B0"/>
    <w:rsid w:val="00E157BA"/>
    <w:rsid w:val="00E15B37"/>
    <w:rsid w:val="00E23459"/>
    <w:rsid w:val="00E264CC"/>
    <w:rsid w:val="00E27205"/>
    <w:rsid w:val="00E31E8B"/>
    <w:rsid w:val="00E41F7A"/>
    <w:rsid w:val="00E46455"/>
    <w:rsid w:val="00E5089F"/>
    <w:rsid w:val="00E51037"/>
    <w:rsid w:val="00E526ED"/>
    <w:rsid w:val="00E553DD"/>
    <w:rsid w:val="00E63367"/>
    <w:rsid w:val="00E633B8"/>
    <w:rsid w:val="00E70379"/>
    <w:rsid w:val="00E7186E"/>
    <w:rsid w:val="00E72333"/>
    <w:rsid w:val="00E746A2"/>
    <w:rsid w:val="00E76FC7"/>
    <w:rsid w:val="00E77421"/>
    <w:rsid w:val="00E848ED"/>
    <w:rsid w:val="00E936A1"/>
    <w:rsid w:val="00E97A33"/>
    <w:rsid w:val="00EA3147"/>
    <w:rsid w:val="00EC06F0"/>
    <w:rsid w:val="00ED0CAB"/>
    <w:rsid w:val="00ED0E4E"/>
    <w:rsid w:val="00ED3E4E"/>
    <w:rsid w:val="00ED619F"/>
    <w:rsid w:val="00ED69E5"/>
    <w:rsid w:val="00ED6B03"/>
    <w:rsid w:val="00ED747A"/>
    <w:rsid w:val="00EE1562"/>
    <w:rsid w:val="00EE7D52"/>
    <w:rsid w:val="00EF0F97"/>
    <w:rsid w:val="00EF2FB4"/>
    <w:rsid w:val="00EF60E2"/>
    <w:rsid w:val="00F043FE"/>
    <w:rsid w:val="00F055BA"/>
    <w:rsid w:val="00F10610"/>
    <w:rsid w:val="00F10EE5"/>
    <w:rsid w:val="00F17824"/>
    <w:rsid w:val="00F20DCF"/>
    <w:rsid w:val="00F24FA1"/>
    <w:rsid w:val="00F2558F"/>
    <w:rsid w:val="00F2577F"/>
    <w:rsid w:val="00F302C6"/>
    <w:rsid w:val="00F32EB8"/>
    <w:rsid w:val="00F33610"/>
    <w:rsid w:val="00F35BF2"/>
    <w:rsid w:val="00F40645"/>
    <w:rsid w:val="00F418DA"/>
    <w:rsid w:val="00F44400"/>
    <w:rsid w:val="00F47427"/>
    <w:rsid w:val="00F47CDF"/>
    <w:rsid w:val="00F53992"/>
    <w:rsid w:val="00F658A3"/>
    <w:rsid w:val="00F77FDF"/>
    <w:rsid w:val="00F82B19"/>
    <w:rsid w:val="00F83291"/>
    <w:rsid w:val="00F83A77"/>
    <w:rsid w:val="00F863A0"/>
    <w:rsid w:val="00F87EC4"/>
    <w:rsid w:val="00F92847"/>
    <w:rsid w:val="00F944F8"/>
    <w:rsid w:val="00FA2D86"/>
    <w:rsid w:val="00FA694E"/>
    <w:rsid w:val="00FA7034"/>
    <w:rsid w:val="00FB7132"/>
    <w:rsid w:val="00FC1AEE"/>
    <w:rsid w:val="00FC1B0A"/>
    <w:rsid w:val="00FD1886"/>
    <w:rsid w:val="00FD68AC"/>
    <w:rsid w:val="00FD6B77"/>
    <w:rsid w:val="00FE179C"/>
    <w:rsid w:val="00FE2969"/>
    <w:rsid w:val="00FE5598"/>
    <w:rsid w:val="00FF06B3"/>
    <w:rsid w:val="00FF3D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8"/>
        <w:szCs w:val="1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35E7"/>
    <w:pPr>
      <w:spacing w:after="0" w:line="240" w:lineRule="auto"/>
    </w:pPr>
    <w:rPr>
      <w:rFonts w:ascii="Lucida Sans Unicode" w:eastAsia="Times New Roman" w:hAnsi="Lucida Sans Unicode"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CD35E7"/>
    <w:pPr>
      <w:widowControl w:val="0"/>
      <w:spacing w:line="192" w:lineRule="auto"/>
      <w:ind w:left="170" w:hanging="170"/>
    </w:pPr>
    <w:rPr>
      <w:color w:val="000000"/>
      <w:sz w:val="16"/>
    </w:rPr>
  </w:style>
  <w:style w:type="character" w:customStyle="1" w:styleId="TestonotaapidipaginaCarattere">
    <w:name w:val="Testo nota a piè di pagina Carattere"/>
    <w:basedOn w:val="Carpredefinitoparagrafo"/>
    <w:link w:val="Testonotaapidipagina"/>
    <w:semiHidden/>
    <w:rsid w:val="00CD35E7"/>
    <w:rPr>
      <w:rFonts w:ascii="Lucida Sans Unicode" w:eastAsia="Times New Roman" w:hAnsi="Lucida Sans Unicode" w:cs="Times New Roman"/>
      <w:color w:val="000000"/>
      <w:sz w:val="16"/>
      <w:szCs w:val="20"/>
      <w:lang w:eastAsia="it-IT"/>
    </w:rPr>
  </w:style>
  <w:style w:type="character" w:styleId="Rimandonotaapidipagina">
    <w:name w:val="footnote reference"/>
    <w:semiHidden/>
    <w:rsid w:val="00CD35E7"/>
    <w:rPr>
      <w:rFonts w:ascii="Lucida Sans Unicode" w:hAnsi="Lucida Sans Unicode"/>
      <w:sz w:val="20"/>
      <w:vertAlign w:val="superscript"/>
    </w:rPr>
  </w:style>
  <w:style w:type="paragraph" w:customStyle="1" w:styleId="Default">
    <w:name w:val="Default"/>
    <w:rsid w:val="00D86AD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Intestazione">
    <w:name w:val="header"/>
    <w:basedOn w:val="Normale"/>
    <w:link w:val="IntestazioneCarattere"/>
    <w:uiPriority w:val="99"/>
    <w:semiHidden/>
    <w:unhideWhenUsed/>
    <w:rsid w:val="003E4D39"/>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3E4D39"/>
    <w:rPr>
      <w:sz w:val="22"/>
      <w:szCs w:val="22"/>
    </w:rPr>
  </w:style>
  <w:style w:type="paragraph" w:styleId="Pidipagina">
    <w:name w:val="footer"/>
    <w:basedOn w:val="Normale"/>
    <w:link w:val="PidipaginaCarattere"/>
    <w:uiPriority w:val="99"/>
    <w:unhideWhenUsed/>
    <w:rsid w:val="00FD68AC"/>
    <w:pPr>
      <w:tabs>
        <w:tab w:val="center" w:pos="4819"/>
        <w:tab w:val="right" w:pos="9638"/>
      </w:tabs>
    </w:pPr>
  </w:style>
  <w:style w:type="character" w:customStyle="1" w:styleId="PidipaginaCarattere">
    <w:name w:val="Piè di pagina Carattere"/>
    <w:basedOn w:val="Carpredefinitoparagrafo"/>
    <w:link w:val="Pidipagina"/>
    <w:uiPriority w:val="99"/>
    <w:rsid w:val="00FD68AC"/>
    <w:rPr>
      <w:rFonts w:ascii="Lucida Sans Unicode" w:eastAsia="Times New Roman" w:hAnsi="Lucida Sans Unicode" w:cs="Times New Roman"/>
      <w:sz w:val="20"/>
      <w:szCs w:val="20"/>
      <w:lang w:eastAsia="it-IT"/>
    </w:rPr>
  </w:style>
  <w:style w:type="paragraph" w:styleId="Paragrafoelenco">
    <w:name w:val="List Paragraph"/>
    <w:basedOn w:val="Normale"/>
    <w:uiPriority w:val="34"/>
    <w:qFormat/>
    <w:rsid w:val="00C34BF5"/>
    <w:pPr>
      <w:ind w:left="720"/>
      <w:contextualSpacing/>
    </w:pPr>
  </w:style>
  <w:style w:type="character" w:styleId="Collegamentoipertestuale">
    <w:name w:val="Hyperlink"/>
    <w:rsid w:val="000C49EF"/>
    <w:rPr>
      <w:color w:val="0000FF"/>
      <w:u w:val="single"/>
    </w:rPr>
  </w:style>
</w:styles>
</file>

<file path=word/webSettings.xml><?xml version="1.0" encoding="utf-8"?>
<w:webSettings xmlns:r="http://schemas.openxmlformats.org/officeDocument/2006/relationships" xmlns:w="http://schemas.openxmlformats.org/wordprocessingml/2006/main">
  <w:divs>
    <w:div w:id="281158955">
      <w:bodyDiv w:val="1"/>
      <w:marLeft w:val="0"/>
      <w:marRight w:val="0"/>
      <w:marTop w:val="0"/>
      <w:marBottom w:val="0"/>
      <w:divBdr>
        <w:top w:val="none" w:sz="0" w:space="0" w:color="auto"/>
        <w:left w:val="none" w:sz="0" w:space="0" w:color="auto"/>
        <w:bottom w:val="none" w:sz="0" w:space="0" w:color="auto"/>
        <w:right w:val="none" w:sz="0" w:space="0" w:color="auto"/>
      </w:divBdr>
    </w:div>
    <w:div w:id="434180881">
      <w:bodyDiv w:val="1"/>
      <w:marLeft w:val="0"/>
      <w:marRight w:val="0"/>
      <w:marTop w:val="0"/>
      <w:marBottom w:val="0"/>
      <w:divBdr>
        <w:top w:val="none" w:sz="0" w:space="0" w:color="auto"/>
        <w:left w:val="none" w:sz="0" w:space="0" w:color="auto"/>
        <w:bottom w:val="none" w:sz="0" w:space="0" w:color="auto"/>
        <w:right w:val="none" w:sz="0" w:space="0" w:color="auto"/>
      </w:divBdr>
    </w:div>
    <w:div w:id="1092698368">
      <w:bodyDiv w:val="1"/>
      <w:marLeft w:val="0"/>
      <w:marRight w:val="0"/>
      <w:marTop w:val="0"/>
      <w:marBottom w:val="0"/>
      <w:divBdr>
        <w:top w:val="none" w:sz="0" w:space="0" w:color="auto"/>
        <w:left w:val="none" w:sz="0" w:space="0" w:color="auto"/>
        <w:bottom w:val="none" w:sz="0" w:space="0" w:color="auto"/>
        <w:right w:val="none" w:sz="0" w:space="0" w:color="auto"/>
      </w:divBdr>
    </w:div>
    <w:div w:id="164403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8291E-D540-419C-9864-075EA6B7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6574</Words>
  <Characters>37478</Characters>
  <Application>Microsoft Office Word</Application>
  <DocSecurity>0</DocSecurity>
  <Lines>312</Lines>
  <Paragraphs>87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m.gencarelli</dc:creator>
  <cp:lastModifiedBy>m.gencarelli</cp:lastModifiedBy>
  <cp:revision>6</cp:revision>
  <cp:lastPrinted>2016-01-21T14:40:00Z</cp:lastPrinted>
  <dcterms:created xsi:type="dcterms:W3CDTF">2016-01-22T08:38:00Z</dcterms:created>
  <dcterms:modified xsi:type="dcterms:W3CDTF">2016-01-26T13:23:00Z</dcterms:modified>
</cp:coreProperties>
</file>