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35" w:rsidRPr="00031135" w:rsidRDefault="00031135" w:rsidP="00031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Da:</w:t>
      </w:r>
      <w:r w:rsidRPr="00031135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PQA [mailto:</w:t>
      </w:r>
      <w:hyperlink r:id="rId4" w:tgtFrame="_blank" w:history="1">
        <w:r w:rsidRPr="0003113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it-IT"/>
          </w:rPr>
          <w:t>pqa@unical.it</w:t>
        </w:r>
      </w:hyperlink>
      <w:r w:rsidRPr="00031135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] </w:t>
      </w:r>
      <w:r w:rsidRPr="00031135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r w:rsidRPr="00031135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Inviato:</w:t>
      </w:r>
      <w:r w:rsidRPr="00031135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martedì 15 novembre 2016 14:31</w:t>
      </w:r>
      <w:r w:rsidRPr="00031135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r w:rsidRPr="00031135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A:</w:t>
      </w:r>
      <w:r w:rsidRPr="00031135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</w:t>
      </w:r>
      <w:hyperlink r:id="rId5" w:tgtFrame="_blank" w:history="1">
        <w:r w:rsidRPr="0003113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it-IT"/>
          </w:rPr>
          <w:t>pqa@unical.it</w:t>
        </w:r>
      </w:hyperlink>
      <w:r w:rsidRPr="00031135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r w:rsidRPr="00031135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Oggetto:</w:t>
      </w:r>
      <w:r w:rsidRPr="00031135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Relazione annuale delle Commissioni paritetiche docenti-studenti - anno 2016</w:t>
      </w:r>
    </w:p>
    <w:p w:rsidR="00031135" w:rsidRPr="00031135" w:rsidRDefault="00031135" w:rsidP="00031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</w:t>
      </w:r>
    </w:p>
    <w:p w:rsidR="00031135" w:rsidRPr="00031135" w:rsidRDefault="00031135" w:rsidP="00031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Si inviano, in allegato, le linee guida con le quali il Presidio della Qualità fornisce alle Commissioni paritetiche docenti-studenti indicazioni per la stesura della Relazione annuale di cui all’art. 13 del D.lgs. 19/2012.</w:t>
      </w:r>
    </w:p>
    <w:p w:rsidR="00031135" w:rsidRPr="00031135" w:rsidRDefault="00031135" w:rsidP="00031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 </w:t>
      </w:r>
    </w:p>
    <w:p w:rsidR="00031135" w:rsidRPr="00031135" w:rsidRDefault="00031135" w:rsidP="00031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Per la redazione della Relazione 2016 le Commissioni potranno attingere alle seguenti fonti:</w:t>
      </w:r>
    </w:p>
    <w:p w:rsidR="00031135" w:rsidRPr="00031135" w:rsidRDefault="00031135" w:rsidP="00031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 </w:t>
      </w:r>
    </w:p>
    <w:p w:rsidR="00031135" w:rsidRPr="00031135" w:rsidRDefault="00031135" w:rsidP="0003113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222222"/>
          <w:lang w:eastAsia="it-IT"/>
        </w:rPr>
      </w:pPr>
      <w:proofErr w:type="gramStart"/>
      <w:r w:rsidRPr="00031135">
        <w:rPr>
          <w:rFonts w:ascii="Wingdings" w:eastAsia="Times New Roman" w:hAnsi="Wingdings" w:cs="Times New Roman"/>
          <w:color w:val="222222"/>
          <w:sz w:val="24"/>
          <w:szCs w:val="24"/>
          <w:lang w:eastAsia="it-IT"/>
        </w:rPr>
        <w:t></w:t>
      </w:r>
      <w:r w:rsidRPr="00031135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</w:t>
      </w:r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SUA</w:t>
      </w:r>
      <w:proofErr w:type="gramEnd"/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-</w:t>
      </w:r>
      <w:proofErr w:type="spellStart"/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CdS</w:t>
      </w:r>
      <w:proofErr w:type="spellEnd"/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 da richiedere ai Coordinatori dei Corsi di Studio.</w:t>
      </w:r>
    </w:p>
    <w:p w:rsidR="00031135" w:rsidRPr="00031135" w:rsidRDefault="00031135" w:rsidP="0003113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Le parti pubbliche della SUA-</w:t>
      </w:r>
      <w:proofErr w:type="spellStart"/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CdS</w:t>
      </w:r>
      <w:proofErr w:type="spellEnd"/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 xml:space="preserve"> 2016/2017 (Presentazione, Sezione A, Sezione B e Sezione C della Sezione “Qualità”), saranno rese disponibili nella pagina “SUA-</w:t>
      </w:r>
      <w:proofErr w:type="spellStart"/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CdS</w:t>
      </w:r>
      <w:proofErr w:type="spellEnd"/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” del sito web del Presidio della Qualità (</w:t>
      </w:r>
      <w:hyperlink r:id="rId6" w:tgtFrame="_blank" w:history="1">
        <w:r w:rsidRPr="00031135">
          <w:rPr>
            <w:rFonts w:ascii="Cambria" w:eastAsia="Times New Roman" w:hAnsi="Cambria" w:cs="Times New Roman"/>
            <w:color w:val="1155CC"/>
            <w:sz w:val="24"/>
            <w:szCs w:val="24"/>
            <w:u w:val="single"/>
            <w:lang w:eastAsia="it-IT"/>
          </w:rPr>
          <w:t>www.unical.it/pqa</w:t>
        </w:r>
      </w:hyperlink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), entro venerdì 18 novembre 2016;</w:t>
      </w:r>
    </w:p>
    <w:p w:rsidR="00031135" w:rsidRPr="00031135" w:rsidRDefault="00031135" w:rsidP="00031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 </w:t>
      </w:r>
    </w:p>
    <w:p w:rsidR="00031135" w:rsidRPr="00031135" w:rsidRDefault="00031135" w:rsidP="0003113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222222"/>
          <w:lang w:eastAsia="it-IT"/>
        </w:rPr>
      </w:pPr>
      <w:proofErr w:type="gramStart"/>
      <w:r w:rsidRPr="00031135">
        <w:rPr>
          <w:rFonts w:ascii="Wingdings" w:eastAsia="Times New Roman" w:hAnsi="Wingdings" w:cs="Times New Roman"/>
          <w:color w:val="222222"/>
          <w:sz w:val="24"/>
          <w:szCs w:val="24"/>
          <w:lang w:eastAsia="it-IT"/>
        </w:rPr>
        <w:t></w:t>
      </w:r>
      <w:r w:rsidRPr="00031135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</w:t>
      </w:r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Rapporto</w:t>
      </w:r>
      <w:proofErr w:type="gramEnd"/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 xml:space="preserve"> di riesame annuale </w:t>
      </w: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da richiedere ai Coordinatori dei Corsi di Studio.</w:t>
      </w:r>
    </w:p>
    <w:p w:rsidR="00031135" w:rsidRPr="00031135" w:rsidRDefault="00031135" w:rsidP="0003113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Si tratta dell’ultimo documento redatto dal Gruppo di Riesame. Nell’elaborazione di tale Rapporto si è tenuto conto anche del </w:t>
      </w:r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Prospetto degli indicatori della didattica, trasmesso</w:t>
      </w: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 dall’Unità Strategica Servizio Statistico di Ateneo e Supporto alle Decisioni nel mese di dicembre 2015;</w:t>
      </w:r>
    </w:p>
    <w:p w:rsidR="00031135" w:rsidRPr="00031135" w:rsidRDefault="00031135" w:rsidP="0003113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 </w:t>
      </w:r>
    </w:p>
    <w:p w:rsidR="00031135" w:rsidRPr="00031135" w:rsidRDefault="00031135" w:rsidP="0003113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222222"/>
          <w:lang w:eastAsia="it-IT"/>
        </w:rPr>
      </w:pPr>
      <w:proofErr w:type="gramStart"/>
      <w:r w:rsidRPr="00031135">
        <w:rPr>
          <w:rFonts w:ascii="Wingdings" w:eastAsia="Times New Roman" w:hAnsi="Wingdings" w:cs="Times New Roman"/>
          <w:color w:val="222222"/>
          <w:sz w:val="24"/>
          <w:szCs w:val="24"/>
          <w:lang w:eastAsia="it-IT"/>
        </w:rPr>
        <w:t></w:t>
      </w:r>
      <w:r w:rsidRPr="00031135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</w:t>
      </w:r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Risultati</w:t>
      </w:r>
      <w:proofErr w:type="gramEnd"/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 xml:space="preserve"> della rilevazione dell’opinione degli studenti - ISO-</w:t>
      </w:r>
      <w:proofErr w:type="spellStart"/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Did</w:t>
      </w:r>
      <w:proofErr w:type="spellEnd"/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 (si veda la mail del Presidio della Qualità del 28 ottobre 2016 avente per oggetto “Sito web Statistiche di Ateneo”);</w:t>
      </w:r>
    </w:p>
    <w:p w:rsidR="00031135" w:rsidRPr="00031135" w:rsidRDefault="00031135" w:rsidP="00031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 </w:t>
      </w:r>
    </w:p>
    <w:p w:rsidR="00031135" w:rsidRPr="00031135" w:rsidRDefault="00031135" w:rsidP="0003113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222222"/>
          <w:lang w:eastAsia="it-IT"/>
        </w:rPr>
      </w:pPr>
      <w:proofErr w:type="gramStart"/>
      <w:r w:rsidRPr="00031135">
        <w:rPr>
          <w:rFonts w:ascii="Wingdings" w:eastAsia="Times New Roman" w:hAnsi="Wingdings" w:cs="Times New Roman"/>
          <w:color w:val="222222"/>
          <w:sz w:val="24"/>
          <w:szCs w:val="24"/>
          <w:lang w:eastAsia="it-IT"/>
        </w:rPr>
        <w:t></w:t>
      </w:r>
      <w:r w:rsidRPr="00031135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</w:t>
      </w:r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Risultati</w:t>
      </w:r>
      <w:proofErr w:type="gramEnd"/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 xml:space="preserve"> delle Indagini Almalaurea</w:t>
      </w: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 (si veda il file Excel predisposto dall’Unità Strategica Servizio Statistico di Ateneo e Supporto alle Decisioni trasmesso con mail del Presidio della Qualità del 14 settembre 2016 avente per oggetto “SUA-</w:t>
      </w:r>
      <w:proofErr w:type="spellStart"/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CdS</w:t>
      </w:r>
      <w:proofErr w:type="spellEnd"/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 xml:space="preserve"> 2016/2017, Quadri B7 e C2”);</w:t>
      </w:r>
    </w:p>
    <w:p w:rsidR="00031135" w:rsidRPr="00031135" w:rsidRDefault="00031135" w:rsidP="0003113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222222"/>
          <w:lang w:eastAsia="it-IT"/>
        </w:rPr>
      </w:pP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 </w:t>
      </w:r>
    </w:p>
    <w:p w:rsidR="00031135" w:rsidRPr="00031135" w:rsidRDefault="00031135" w:rsidP="00031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Le Commissioni riceveranno inoltre, entro lunedì 28 novembre, un aggiornamento del</w:t>
      </w:r>
      <w:r w:rsidRPr="00031135">
        <w:rPr>
          <w:rFonts w:ascii="Cambria" w:eastAsia="Times New Roman" w:hAnsi="Cambria" w:cs="Arial"/>
          <w:b/>
          <w:bCs/>
          <w:color w:val="222222"/>
          <w:sz w:val="24"/>
          <w:szCs w:val="24"/>
          <w:lang w:eastAsia="it-IT"/>
        </w:rPr>
        <w:t> Prospetto degli indicatori della didattica</w:t>
      </w: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 nel quale saranno riportati anche i dati </w:t>
      </w:r>
      <w:r w:rsidRPr="00031135">
        <w:rPr>
          <w:rFonts w:ascii="Cambria" w:eastAsia="Times New Roman" w:hAnsi="Cambria" w:cs="Arial"/>
          <w:i/>
          <w:iCs/>
          <w:color w:val="222222"/>
          <w:sz w:val="24"/>
          <w:szCs w:val="24"/>
          <w:lang w:eastAsia="it-IT"/>
        </w:rPr>
        <w:t>provvisori</w:t>
      </w: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 </w:t>
      </w:r>
      <w:r w:rsidRPr="00031135">
        <w:rPr>
          <w:rFonts w:ascii="Cambria" w:eastAsia="Times New Roman" w:hAnsi="Cambria" w:cs="Arial"/>
          <w:i/>
          <w:iCs/>
          <w:color w:val="222222"/>
          <w:sz w:val="24"/>
          <w:szCs w:val="24"/>
          <w:lang w:eastAsia="it-IT"/>
        </w:rPr>
        <w:t>(iscrizioni e immatricolazioni)</w:t>
      </w: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 relativi al nuovo anno accademico. Tale prospetto, nella versione definitiva, servirà da supporto per le attività di riesame del prossimo anno; il Presidio lo invia comunque, ritenendo che l’analisi dei dati in esso riportati possa costituire un utile elemento di riflessione anche per la stesura della Relazione in oggetto.</w:t>
      </w:r>
    </w:p>
    <w:p w:rsidR="00031135" w:rsidRPr="00031135" w:rsidRDefault="00031135" w:rsidP="00031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 </w:t>
      </w:r>
    </w:p>
    <w:p w:rsidR="00031135" w:rsidRPr="00031135" w:rsidRDefault="00031135" w:rsidP="00031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Il Presidio della Qualità suggerisce le seguenti modalità operative:</w:t>
      </w:r>
    </w:p>
    <w:p w:rsidR="00031135" w:rsidRPr="00031135" w:rsidRDefault="00031135" w:rsidP="00031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 </w:t>
      </w:r>
    </w:p>
    <w:p w:rsidR="00031135" w:rsidRPr="00031135" w:rsidRDefault="00031135" w:rsidP="0003113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a)</w:t>
      </w:r>
      <w:r w:rsidRPr="00031135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</w:t>
      </w: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il Presidente della Commissione convoca, </w:t>
      </w:r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entro mercoledì 30 novembre 2016</w:t>
      </w: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,</w:t>
      </w:r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 </w:t>
      </w: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una riunione aperta a tutti gli studenti dei Corsi di Studio afferenti al dipartimento (o eventualmente più riunioni per singoli Corsi di Studio o gruppi di essi) per illustrare i compiti e le funzioni attribuiti dalla normativa alle Commissioni paritetiche docenti-studenti e al Presidio della Qualità, sottolineare l’importanza della compilazione dei questionari di valutazione degli insegnamenti, analizzare una sintesi dei risultati dei questionari degli anni precedenti, raccogliere eventuali segnalazioni;</w:t>
      </w:r>
    </w:p>
    <w:p w:rsidR="00031135" w:rsidRPr="00031135" w:rsidRDefault="00031135" w:rsidP="0003113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 </w:t>
      </w:r>
    </w:p>
    <w:p w:rsidR="00031135" w:rsidRPr="00031135" w:rsidRDefault="00031135" w:rsidP="0003113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lastRenderedPageBreak/>
        <w:t>b)</w:t>
      </w:r>
      <w:r w:rsidRPr="00031135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</w:t>
      </w: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il Presidente della Commissione convoca, </w:t>
      </w:r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entro venerdì 16 dicembre 2016</w:t>
      </w: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,</w:t>
      </w:r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 </w:t>
      </w: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una riunione nella quale, tenendo conto dei dati disponibili, viene redatta collegialmente (secondo il modello allegato alla presente nota) la versione definitiva della Relazione;</w:t>
      </w:r>
    </w:p>
    <w:p w:rsidR="00031135" w:rsidRPr="00031135" w:rsidRDefault="00031135" w:rsidP="0003113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222222"/>
          <w:lang w:eastAsia="it-IT"/>
        </w:rPr>
      </w:pP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 </w:t>
      </w:r>
    </w:p>
    <w:p w:rsidR="00031135" w:rsidRPr="00031135" w:rsidRDefault="00031135" w:rsidP="0003113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c)</w:t>
      </w:r>
      <w:r w:rsidRPr="00031135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</w:t>
      </w:r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entro mercoledì 21 dicembre 2016</w:t>
      </w: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 il Consiglio di Dipartimento prende atto della Relazione. Entro la medesima data, la Relazione, firmata da tutti i componenti della Commissione, viene trasmessa in formato pdf agli indirizzi di posta elettronica </w:t>
      </w:r>
      <w:hyperlink r:id="rId7" w:tgtFrame="_blank" w:history="1">
        <w:r w:rsidRPr="00031135">
          <w:rPr>
            <w:rFonts w:ascii="Cambria" w:eastAsia="Times New Roman" w:hAnsi="Cambria" w:cs="Times New Roman"/>
            <w:color w:val="1155CC"/>
            <w:sz w:val="24"/>
            <w:szCs w:val="24"/>
            <w:u w:val="single"/>
            <w:lang w:eastAsia="it-IT"/>
          </w:rPr>
          <w:t>amministrazione@pec.unical.it</w:t>
        </w:r>
      </w:hyperlink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  -  </w:t>
      </w:r>
      <w:hyperlink r:id="rId8" w:tgtFrame="_blank" w:history="1">
        <w:r w:rsidRPr="00031135">
          <w:rPr>
            <w:rFonts w:ascii="Cambria" w:eastAsia="Times New Roman" w:hAnsi="Cambria" w:cs="Times New Roman"/>
            <w:color w:val="1155CC"/>
            <w:sz w:val="24"/>
            <w:szCs w:val="24"/>
            <w:u w:val="single"/>
            <w:lang w:eastAsia="it-IT"/>
          </w:rPr>
          <w:t>pqa@unical.it</w:t>
        </w:r>
      </w:hyperlink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;</w:t>
      </w:r>
    </w:p>
    <w:p w:rsidR="00031135" w:rsidRPr="00031135" w:rsidRDefault="00031135" w:rsidP="0003113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222222"/>
          <w:lang w:eastAsia="it-IT"/>
        </w:rPr>
      </w:pP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 </w:t>
      </w:r>
    </w:p>
    <w:p w:rsidR="00031135" w:rsidRPr="00031135" w:rsidRDefault="00031135" w:rsidP="0003113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d)</w:t>
      </w:r>
      <w:r w:rsidRPr="00031135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</w:t>
      </w:r>
      <w:r w:rsidRPr="00031135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entro venerdì 30 dicembre 2016</w:t>
      </w: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 la Relazione viene trasmessa al Nucleo di Valutazione.</w:t>
      </w:r>
    </w:p>
    <w:p w:rsidR="00031135" w:rsidRPr="00031135" w:rsidRDefault="00031135" w:rsidP="0003113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222222"/>
          <w:lang w:eastAsia="it-IT"/>
        </w:rPr>
      </w:pPr>
      <w:r w:rsidRPr="00031135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 </w:t>
      </w:r>
    </w:p>
    <w:p w:rsidR="00031135" w:rsidRPr="00031135" w:rsidRDefault="00031135" w:rsidP="00031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Per ogni eventuale chiarimento è possibile contattare il Presidio della Qualità al numero 0984/493927 oppure inviare una mail all’indirizzo di posta elettronica </w:t>
      </w:r>
      <w:hyperlink r:id="rId9" w:tgtFrame="_blank" w:history="1">
        <w:r w:rsidRPr="00031135">
          <w:rPr>
            <w:rFonts w:ascii="Cambria" w:eastAsia="Times New Roman" w:hAnsi="Cambria" w:cs="Arial"/>
            <w:color w:val="1155CC"/>
            <w:sz w:val="24"/>
            <w:szCs w:val="24"/>
            <w:u w:val="single"/>
            <w:lang w:eastAsia="it-IT"/>
          </w:rPr>
          <w:t>pqa@unical.it</w:t>
        </w:r>
      </w:hyperlink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.</w:t>
      </w:r>
    </w:p>
    <w:p w:rsidR="00031135" w:rsidRPr="00031135" w:rsidRDefault="00031135" w:rsidP="00031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 </w:t>
      </w:r>
    </w:p>
    <w:p w:rsidR="00031135" w:rsidRPr="00031135" w:rsidRDefault="00031135" w:rsidP="00031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Cordiali saluti,</w:t>
      </w:r>
    </w:p>
    <w:p w:rsidR="00031135" w:rsidRPr="00031135" w:rsidRDefault="00031135" w:rsidP="00031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 xml:space="preserve">Fulvio </w:t>
      </w:r>
      <w:proofErr w:type="spellStart"/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Librandi</w:t>
      </w:r>
      <w:proofErr w:type="spellEnd"/>
    </w:p>
    <w:p w:rsidR="00031135" w:rsidRPr="00031135" w:rsidRDefault="00031135" w:rsidP="00031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Coordinatore della Didattica</w:t>
      </w:r>
    </w:p>
    <w:p w:rsidR="00031135" w:rsidRPr="00031135" w:rsidRDefault="00031135" w:rsidP="00031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31135">
        <w:rPr>
          <w:rFonts w:ascii="Cambria" w:eastAsia="Times New Roman" w:hAnsi="Cambria" w:cs="Arial"/>
          <w:color w:val="222222"/>
          <w:sz w:val="24"/>
          <w:szCs w:val="24"/>
          <w:lang w:eastAsia="it-IT"/>
        </w:rPr>
        <w:t>Presidio della Qualità di Ateneo</w:t>
      </w:r>
    </w:p>
    <w:p w:rsidR="0054594D" w:rsidRDefault="0054594D">
      <w:bookmarkStart w:id="0" w:name="_GoBack"/>
      <w:bookmarkEnd w:id="0"/>
    </w:p>
    <w:sectPr w:rsidR="00545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35"/>
    <w:rsid w:val="00031135"/>
    <w:rsid w:val="005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2FC72-CD5F-477B-8C75-3A9E8054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31135"/>
  </w:style>
  <w:style w:type="character" w:styleId="Collegamentoipertestuale">
    <w:name w:val="Hyperlink"/>
    <w:basedOn w:val="Carpredefinitoparagrafo"/>
    <w:uiPriority w:val="99"/>
    <w:semiHidden/>
    <w:unhideWhenUsed/>
    <w:rsid w:val="00031135"/>
    <w:rPr>
      <w:color w:val="0000FF"/>
      <w:u w:val="single"/>
    </w:rPr>
  </w:style>
  <w:style w:type="paragraph" w:customStyle="1" w:styleId="m8526459225503292397msolistparagraph">
    <w:name w:val="m_8526459225503292397msolistparagraph"/>
    <w:basedOn w:val="Normale"/>
    <w:rsid w:val="0003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206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a@unical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ministrazione@pec.unica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cal.it/pq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qa@unical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qa@unical.it" TargetMode="External"/><Relationship Id="rId9" Type="http://schemas.openxmlformats.org/officeDocument/2006/relationships/hyperlink" Target="mailto:pqa@unic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Salfi</dc:creator>
  <cp:keywords/>
  <dc:description/>
  <cp:lastModifiedBy>Gianfranco Salfi</cp:lastModifiedBy>
  <cp:revision>1</cp:revision>
  <dcterms:created xsi:type="dcterms:W3CDTF">2016-11-16T10:01:00Z</dcterms:created>
  <dcterms:modified xsi:type="dcterms:W3CDTF">2016-11-16T10:01:00Z</dcterms:modified>
</cp:coreProperties>
</file>