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C87E" w14:textId="09AC6843" w:rsidR="00CB0EAA" w:rsidRPr="00C65C4D" w:rsidRDefault="00CB0EAA" w:rsidP="00CB0EAA">
      <w:pPr>
        <w:jc w:val="center"/>
        <w:rPr>
          <w:b/>
        </w:rPr>
      </w:pPr>
      <w:r w:rsidRPr="00C65C4D">
        <w:rPr>
          <w:b/>
        </w:rPr>
        <w:t>ELEZIONI DELLE RAPPRESENTANZE IN SENO AL CONSIGLIO DI DIPARTIMENTO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11E2274" w:rsidR="00116910" w:rsidRPr="00C65C4D" w:rsidRDefault="00CD6B0B" w:rsidP="00CB0EAA">
      <w:pPr>
        <w:jc w:val="center"/>
        <w:rPr>
          <w:b/>
        </w:rPr>
      </w:pPr>
      <w:r>
        <w:rPr>
          <w:b/>
        </w:rPr>
        <w:t>Verbale delle operazioni elettorali</w:t>
      </w:r>
      <w:r w:rsidR="00861B4D">
        <w:rPr>
          <w:b/>
        </w:rPr>
        <w:t>,</w:t>
      </w:r>
      <w:r w:rsidR="00C6196A">
        <w:rPr>
          <w:b/>
        </w:rPr>
        <w:t xml:space="preserve"> di scrutinio</w:t>
      </w:r>
      <w:r w:rsidR="00861B4D">
        <w:rPr>
          <w:b/>
        </w:rPr>
        <w:t xml:space="preserve"> e di proclamazione degli eletti</w:t>
      </w:r>
      <w:r w:rsidR="00CB0EAA" w:rsidRPr="00C65C4D">
        <w:rPr>
          <w:b/>
        </w:rPr>
        <w:t xml:space="preserve">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5EAD8A8D" w14:textId="1F13AA36" w:rsidR="00C65C4D" w:rsidRDefault="00CD6B0B" w:rsidP="006F7F9F">
      <w:pPr>
        <w:spacing w:line="360" w:lineRule="auto"/>
        <w:jc w:val="both"/>
      </w:pPr>
      <w:r>
        <w:t xml:space="preserve">Il giorno </w:t>
      </w:r>
      <w:r w:rsidR="006F7F9F">
        <w:t>22</w:t>
      </w:r>
      <w:r w:rsidR="00C65C4D">
        <w:t>,</w:t>
      </w:r>
      <w:r w:rsidR="00CB0EAA" w:rsidRPr="00C65C4D">
        <w:t xml:space="preserve"> del mese di </w:t>
      </w:r>
      <w:r w:rsidR="006F7F9F">
        <w:t>luglio</w:t>
      </w:r>
      <w:r w:rsidR="00C65C4D">
        <w:t>,</w:t>
      </w:r>
      <w:r w:rsidR="00CB0EAA" w:rsidRPr="00C65C4D">
        <w:t xml:space="preserve"> dell’anno 2014</w:t>
      </w:r>
      <w:r w:rsidR="00C65C4D">
        <w:t>,</w:t>
      </w:r>
      <w:r w:rsidR="00CB0EAA" w:rsidRPr="00C65C4D">
        <w:t xml:space="preserve"> </w:t>
      </w:r>
      <w:r w:rsidR="00300F2F">
        <w:t xml:space="preserve">alle ore </w:t>
      </w:r>
      <w:r w:rsidR="00B90247">
        <w:t>________</w:t>
      </w:r>
      <w:r w:rsidR="00300F2F">
        <w:t>, si è riunito</w:t>
      </w:r>
      <w:r w:rsidR="00CB0EAA" w:rsidRPr="00C65C4D">
        <w:t xml:space="preserve"> presso </w:t>
      </w:r>
      <w:r w:rsidR="006F7F9F">
        <w:t>___________________________</w:t>
      </w:r>
      <w:r w:rsidR="00CB0EAA" w:rsidRPr="00C65C4D">
        <w:t xml:space="preserve"> del Dipartimento di Ingegneria </w:t>
      </w:r>
      <w:r w:rsidR="006F7F9F">
        <w:t>Civile</w:t>
      </w:r>
      <w:r w:rsidR="00CB0EAA" w:rsidRPr="00C65C4D">
        <w:t xml:space="preserve"> – DI</w:t>
      </w:r>
      <w:r w:rsidR="006F7F9F">
        <w:t>NCI</w:t>
      </w:r>
      <w:r w:rsidR="00CB0EAA" w:rsidRPr="00C65C4D">
        <w:t>, dell’Università della Calabria,</w:t>
      </w:r>
      <w:r w:rsidR="00C65C4D">
        <w:t xml:space="preserve"> al</w:t>
      </w:r>
      <w:r w:rsidR="00CB0EAA" w:rsidRPr="00C65C4D">
        <w:t xml:space="preserve"> Cubo 4</w:t>
      </w:r>
      <w:r w:rsidR="006F7F9F">
        <w:t>5</w:t>
      </w:r>
      <w:r w:rsidR="00CB0EAA" w:rsidRPr="00C65C4D">
        <w:t>/</w:t>
      </w:r>
      <w:r w:rsidR="006F7F9F">
        <w:t>B</w:t>
      </w:r>
      <w:r w:rsidR="00CB0EAA" w:rsidRPr="00C65C4D">
        <w:t xml:space="preserve">, il Seggio elettorale costituito con Decreto Direttoriale n. </w:t>
      </w:r>
      <w:r w:rsidR="006F7F9F">
        <w:t>______</w:t>
      </w:r>
      <w:r w:rsidR="00CB0EAA" w:rsidRPr="00C65C4D">
        <w:t xml:space="preserve"> del</w:t>
      </w:r>
      <w:r w:rsidR="00C65C4D">
        <w:t xml:space="preserve"> </w:t>
      </w:r>
      <w:r w:rsidR="006F7F9F">
        <w:t>_____________________</w:t>
      </w:r>
      <w:r w:rsidR="00C65C4D">
        <w:t>.</w:t>
      </w:r>
    </w:p>
    <w:p w14:paraId="384EA77F" w14:textId="77777777" w:rsidR="00C65C4D" w:rsidRDefault="00C65C4D" w:rsidP="00C65C4D">
      <w:pPr>
        <w:pStyle w:val="Corpodeltesto21"/>
        <w:ind w:right="-82"/>
        <w:rPr>
          <w:rFonts w:ascii="Times New Roman" w:hAnsi="Times New Roman"/>
          <w:szCs w:val="24"/>
        </w:rPr>
      </w:pPr>
    </w:p>
    <w:p w14:paraId="69E1F119" w14:textId="068B75C6" w:rsidR="00C65C4D" w:rsidRDefault="00C65C4D" w:rsidP="00C65C4D">
      <w:pPr>
        <w:pStyle w:val="Corpodeltesto21"/>
        <w:ind w:right="-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Seggio elettorale risulta così composto: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55D67" w:rsidRPr="00930F54" w14:paraId="52DD709B" w14:textId="77777777" w:rsidTr="00B12591">
        <w:tc>
          <w:tcPr>
            <w:tcW w:w="5637" w:type="dxa"/>
          </w:tcPr>
          <w:p w14:paraId="4A4C4247" w14:textId="77777777" w:rsidR="00155D67" w:rsidRPr="00930F54" w:rsidRDefault="00155D67" w:rsidP="00B12591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6A978BDC" w14:textId="77777777" w:rsidR="00155D67" w:rsidRPr="00930F54" w:rsidRDefault="00155D67" w:rsidP="00B12591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55D67" w:rsidRPr="00930F54" w14:paraId="0A024D97" w14:textId="77777777" w:rsidTr="00B12591">
        <w:tc>
          <w:tcPr>
            <w:tcW w:w="5637" w:type="dxa"/>
          </w:tcPr>
          <w:p w14:paraId="1435C38D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D9BB882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Presidente</w:t>
            </w:r>
          </w:p>
        </w:tc>
      </w:tr>
      <w:tr w:rsidR="00155D67" w:rsidRPr="00930F54" w14:paraId="3216C6D3" w14:textId="77777777" w:rsidTr="00B12591">
        <w:tc>
          <w:tcPr>
            <w:tcW w:w="5637" w:type="dxa"/>
          </w:tcPr>
          <w:p w14:paraId="15673ECC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4E0E0A4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</w:t>
            </w:r>
            <w:r>
              <w:rPr>
                <w:sz w:val="32"/>
                <w:szCs w:val="32"/>
              </w:rPr>
              <w:t>e</w:t>
            </w:r>
          </w:p>
        </w:tc>
      </w:tr>
      <w:tr w:rsidR="00155D67" w:rsidRPr="00930F54" w14:paraId="521044D9" w14:textId="77777777" w:rsidTr="00B12591">
        <w:tc>
          <w:tcPr>
            <w:tcW w:w="5637" w:type="dxa"/>
          </w:tcPr>
          <w:p w14:paraId="2ED65EED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71046E81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  <w:tr w:rsidR="00155D67" w:rsidRPr="00930F54" w14:paraId="4468FA1A" w14:textId="77777777" w:rsidTr="00B12591">
        <w:tc>
          <w:tcPr>
            <w:tcW w:w="5637" w:type="dxa"/>
          </w:tcPr>
          <w:p w14:paraId="552E0795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1E5B54B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</w:tbl>
    <w:p w14:paraId="204D68E3" w14:textId="77777777" w:rsidR="00C65C4D" w:rsidRDefault="00C65C4D" w:rsidP="00CB0EAA">
      <w:pPr>
        <w:jc w:val="both"/>
      </w:pPr>
    </w:p>
    <w:p w14:paraId="54BD8A21" w14:textId="77777777" w:rsidR="00C65C4D" w:rsidRDefault="00C65C4D" w:rsidP="00CB0EAA">
      <w:pPr>
        <w:jc w:val="both"/>
      </w:pPr>
    </w:p>
    <w:p w14:paraId="0B8F0BA3" w14:textId="77777777" w:rsidR="00300F2F" w:rsidRDefault="00C65C4D" w:rsidP="00CB0EAA">
      <w:pPr>
        <w:jc w:val="both"/>
      </w:pPr>
      <w:r>
        <w:t xml:space="preserve">Il </w:t>
      </w:r>
      <w:r w:rsidR="008A743A" w:rsidRPr="00C65C4D">
        <w:t>Presidente, constatata la presenza di tutti i componen</w:t>
      </w:r>
      <w:r w:rsidR="00CD6B0B">
        <w:t>ti,</w:t>
      </w:r>
      <w:r w:rsidR="00300F2F">
        <w:t xml:space="preserve"> procede alla vidimazione delle schede elettorali nel seguente ordine:</w:t>
      </w:r>
    </w:p>
    <w:p w14:paraId="3C2C3ED6" w14:textId="77777777" w:rsidR="00300F2F" w:rsidRDefault="00300F2F" w:rsidP="00CB0EAA">
      <w:pPr>
        <w:jc w:val="both"/>
      </w:pPr>
    </w:p>
    <w:p w14:paraId="688DE561" w14:textId="34C89BFD" w:rsidR="00300F2F" w:rsidRDefault="00300F2F" w:rsidP="00300F2F">
      <w:pPr>
        <w:pStyle w:val="Paragrafoelenco"/>
        <w:numPr>
          <w:ilvl w:val="0"/>
          <w:numId w:val="11"/>
        </w:numPr>
        <w:jc w:val="both"/>
      </w:pPr>
      <w:r>
        <w:t>Rappresentanti del Perso</w:t>
      </w:r>
      <w:r w:rsidR="0026073F">
        <w:t xml:space="preserve">nale Tecnico Amministrativo </w:t>
      </w:r>
      <w:r w:rsidR="008343D3">
        <w:tab/>
      </w:r>
      <w:r w:rsidR="008343D3">
        <w:tab/>
      </w:r>
      <w:r w:rsidR="008343D3">
        <w:tab/>
      </w:r>
      <w:r w:rsidR="0026073F">
        <w:t xml:space="preserve">n. </w:t>
      </w:r>
      <w:r w:rsidR="00155D67">
        <w:t>29</w:t>
      </w:r>
      <w:r>
        <w:t>;</w:t>
      </w:r>
    </w:p>
    <w:p w14:paraId="26A5B4E6" w14:textId="35D668EC" w:rsidR="00300F2F" w:rsidRDefault="00300F2F" w:rsidP="00300F2F">
      <w:pPr>
        <w:pStyle w:val="Paragrafoelenco"/>
        <w:numPr>
          <w:ilvl w:val="0"/>
          <w:numId w:val="11"/>
        </w:numPr>
        <w:jc w:val="both"/>
      </w:pPr>
      <w:r>
        <w:t>Rappresentanti degli iscritti ai Corsi di Dottorato di ricerca</w:t>
      </w:r>
      <w:r w:rsidR="0026073F">
        <w:t xml:space="preserve"> </w:t>
      </w:r>
      <w:r w:rsidR="008343D3">
        <w:tab/>
      </w:r>
      <w:r w:rsidR="008343D3">
        <w:tab/>
      </w:r>
      <w:r w:rsidR="0026073F">
        <w:t xml:space="preserve">n. </w:t>
      </w:r>
      <w:r w:rsidR="00155D67">
        <w:t>25</w:t>
      </w:r>
      <w:r>
        <w:t>;</w:t>
      </w:r>
    </w:p>
    <w:p w14:paraId="5F200BF8" w14:textId="64FDE7EC" w:rsidR="00300F2F" w:rsidRDefault="00300F2F" w:rsidP="00CB0EAA">
      <w:pPr>
        <w:pStyle w:val="Paragrafoelenco"/>
        <w:numPr>
          <w:ilvl w:val="0"/>
          <w:numId w:val="11"/>
        </w:numPr>
        <w:jc w:val="both"/>
      </w:pPr>
      <w:r>
        <w:t>Rappresentanti dei tit</w:t>
      </w:r>
      <w:r w:rsidR="0026073F">
        <w:t xml:space="preserve">olari di Assegni di ricerca </w:t>
      </w:r>
      <w:r w:rsidR="008343D3">
        <w:tab/>
      </w:r>
      <w:r w:rsidR="008343D3">
        <w:tab/>
      </w:r>
      <w:r w:rsidR="008343D3">
        <w:tab/>
      </w:r>
      <w:r w:rsidR="008343D3">
        <w:tab/>
      </w:r>
      <w:r w:rsidR="0026073F">
        <w:t xml:space="preserve">n. </w:t>
      </w:r>
      <w:r w:rsidR="00155D67">
        <w:t>11</w:t>
      </w:r>
      <w:r>
        <w:t>.</w:t>
      </w:r>
    </w:p>
    <w:p w14:paraId="6B781729" w14:textId="77777777" w:rsidR="00300F2F" w:rsidRDefault="00300F2F" w:rsidP="00CB0EAA">
      <w:pPr>
        <w:jc w:val="both"/>
      </w:pPr>
    </w:p>
    <w:p w14:paraId="664DC6F9" w14:textId="22743427" w:rsidR="00AA3628" w:rsidRPr="00C65C4D" w:rsidRDefault="00300F2F" w:rsidP="00CB0EAA">
      <w:pPr>
        <w:jc w:val="both"/>
      </w:pPr>
      <w:r>
        <w:t xml:space="preserve">All’esito di tale adempimento, </w:t>
      </w:r>
      <w:r w:rsidR="00CD6B0B">
        <w:t>alle ore 09:00</w:t>
      </w:r>
      <w:r w:rsidR="0026073F">
        <w:t>, il Presidente del S</w:t>
      </w:r>
      <w:r>
        <w:t>eggio elettorale</w:t>
      </w:r>
      <w:r w:rsidR="00CD6B0B">
        <w:t xml:space="preserve"> dichiara l’apertura delle operazion</w:t>
      </w:r>
      <w:r w:rsidR="00C6196A">
        <w:t>i di voto</w:t>
      </w:r>
      <w:r w:rsidR="00AA3628" w:rsidRPr="00C65C4D">
        <w:t xml:space="preserve">. </w:t>
      </w:r>
    </w:p>
    <w:p w14:paraId="01F185A8" w14:textId="77777777" w:rsidR="00300F2F" w:rsidRDefault="00300F2F" w:rsidP="00C65C4D">
      <w:pPr>
        <w:jc w:val="both"/>
      </w:pPr>
    </w:p>
    <w:p w14:paraId="33AE3FA6" w14:textId="0E47947E" w:rsidR="00C6196A" w:rsidRDefault="00C6196A" w:rsidP="00C65C4D">
      <w:pPr>
        <w:jc w:val="both"/>
      </w:pPr>
      <w:r>
        <w:t xml:space="preserve">Alle ore </w:t>
      </w:r>
      <w:r w:rsidR="00B90247">
        <w:t>________</w:t>
      </w:r>
      <w:r>
        <w:t>, il Presidente del Seggio dichiara la chiusura delle operazioni di voto e contestualmente dichiara l’apertura delle operazioni di scrutinio, aperte al pubblico, secondo il seguente ordine:</w:t>
      </w:r>
    </w:p>
    <w:p w14:paraId="3B65C94B" w14:textId="77777777" w:rsidR="00C6196A" w:rsidRDefault="00C6196A" w:rsidP="00C65C4D">
      <w:pPr>
        <w:jc w:val="both"/>
      </w:pPr>
    </w:p>
    <w:p w14:paraId="180BACBC" w14:textId="7B0C56A3" w:rsidR="00C6196A" w:rsidRDefault="00C6196A" w:rsidP="00C6196A">
      <w:pPr>
        <w:pStyle w:val="Paragrafoelenco"/>
        <w:numPr>
          <w:ilvl w:val="0"/>
          <w:numId w:val="9"/>
        </w:numPr>
        <w:jc w:val="both"/>
      </w:pPr>
      <w:r>
        <w:t>Rappresentanti del Personale Tecnico Amministrativo;</w:t>
      </w:r>
    </w:p>
    <w:p w14:paraId="1AEFC2AE" w14:textId="681C7919" w:rsidR="00C6196A" w:rsidRDefault="00C6196A" w:rsidP="00C6196A">
      <w:pPr>
        <w:pStyle w:val="Paragrafoelenco"/>
        <w:numPr>
          <w:ilvl w:val="0"/>
          <w:numId w:val="9"/>
        </w:numPr>
        <w:jc w:val="both"/>
      </w:pPr>
      <w:r>
        <w:t>Rappresentanti degli iscritti ai Corsi di Dottorato di ricerca;</w:t>
      </w:r>
    </w:p>
    <w:p w14:paraId="2364ABB8" w14:textId="75B8D764" w:rsidR="00C6196A" w:rsidRDefault="00C6196A" w:rsidP="00C6196A">
      <w:pPr>
        <w:pStyle w:val="Paragrafoelenco"/>
        <w:numPr>
          <w:ilvl w:val="0"/>
          <w:numId w:val="9"/>
        </w:numPr>
        <w:jc w:val="both"/>
      </w:pPr>
      <w:r>
        <w:t>Rappresentanti dei titolari di Assegni di ricerca.</w:t>
      </w:r>
    </w:p>
    <w:p w14:paraId="275EAA52" w14:textId="77777777" w:rsidR="00C6196A" w:rsidRDefault="00C6196A" w:rsidP="00C6196A">
      <w:pPr>
        <w:jc w:val="both"/>
      </w:pPr>
    </w:p>
    <w:p w14:paraId="7D10EDE7" w14:textId="77777777" w:rsidR="00A359DB" w:rsidRDefault="00C6196A" w:rsidP="00C6196A">
      <w:pPr>
        <w:jc w:val="both"/>
      </w:pPr>
      <w:r>
        <w:t xml:space="preserve">Prima di procedere allo scrutinio il Presidente accerta </w:t>
      </w:r>
      <w:r w:rsidR="00A359DB">
        <w:t>preliminarmente il numero dei votanti al fine di verificare il raggiungimento del quorum necessario (30% degli aventi diritto al voto per ciascuna componente) per la validità delle votazioni.</w:t>
      </w:r>
    </w:p>
    <w:p w14:paraId="0B705E48" w14:textId="77777777" w:rsidR="004E6A72" w:rsidRDefault="004E6A72" w:rsidP="004E6A72">
      <w:pPr>
        <w:jc w:val="both"/>
      </w:pPr>
    </w:p>
    <w:p w14:paraId="0230F64A" w14:textId="77777777" w:rsidR="008343D3" w:rsidRDefault="00A359DB" w:rsidP="008343D3">
      <w:pPr>
        <w:spacing w:line="360" w:lineRule="auto"/>
        <w:jc w:val="both"/>
      </w:pPr>
      <w:r>
        <w:t>Nell’ord</w:t>
      </w:r>
      <w:r w:rsidR="008343D3">
        <w:t>ine:</w:t>
      </w:r>
    </w:p>
    <w:p w14:paraId="4A272676" w14:textId="4BF5E74A" w:rsidR="008343D3" w:rsidRDefault="00A359DB" w:rsidP="008343D3">
      <w:pPr>
        <w:pStyle w:val="Paragrafoelenco"/>
        <w:numPr>
          <w:ilvl w:val="0"/>
          <w:numId w:val="12"/>
        </w:numPr>
        <w:spacing w:line="360" w:lineRule="auto"/>
        <w:jc w:val="both"/>
      </w:pPr>
      <w:r>
        <w:lastRenderedPageBreak/>
        <w:t xml:space="preserve">per le rappresentanze del Personale Tecnico Amministrativo hanno votato </w:t>
      </w:r>
      <w:r w:rsidRPr="00155D67">
        <w:t>_</w:t>
      </w:r>
      <w:r w:rsidR="00155D67">
        <w:t>______</w:t>
      </w:r>
      <w:r>
        <w:t xml:space="preserve"> componenti su </w:t>
      </w:r>
      <w:r w:rsidR="00155D67">
        <w:t>29</w:t>
      </w:r>
      <w:r>
        <w:t xml:space="preserve"> aventi diritto al voto e, pertanto, la percentuale pari a </w:t>
      </w:r>
      <w:r w:rsidRPr="00155D67">
        <w:t>_</w:t>
      </w:r>
      <w:r w:rsidR="00155D67">
        <w:t>________</w:t>
      </w:r>
      <w:r>
        <w:t>% supera il quorum previsto;</w:t>
      </w:r>
    </w:p>
    <w:p w14:paraId="11C9CFE7" w14:textId="6D1FA7D2" w:rsidR="008343D3" w:rsidRDefault="00A359DB" w:rsidP="008343D3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per le rappresentanze degli iscritti ai Corsi di Dottorato di ricerca hanno votato </w:t>
      </w:r>
      <w:r w:rsidRPr="00155D67">
        <w:t>_</w:t>
      </w:r>
      <w:r w:rsidR="00155D67">
        <w:t>________</w:t>
      </w:r>
      <w:r>
        <w:t xml:space="preserve"> componenti su </w:t>
      </w:r>
      <w:r w:rsidR="00155D67">
        <w:t>25</w:t>
      </w:r>
      <w:r>
        <w:t xml:space="preserve"> aventi diritto al voto e, pertanto, la percentuale pari a </w:t>
      </w:r>
      <w:r w:rsidR="00155D67">
        <w:t>____</w:t>
      </w:r>
      <w:r>
        <w:t>_% supera il quorum previsto;</w:t>
      </w:r>
      <w:r w:rsidR="004E6A72">
        <w:t xml:space="preserve"> </w:t>
      </w:r>
    </w:p>
    <w:p w14:paraId="7DB67110" w14:textId="508E95AB" w:rsidR="00A359DB" w:rsidRDefault="004E6A72" w:rsidP="008343D3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per le rappresentanze</w:t>
      </w:r>
      <w:r w:rsidR="00A359DB">
        <w:t xml:space="preserve"> dei titolari di Assegni di ricerca</w:t>
      </w:r>
      <w:r>
        <w:t xml:space="preserve"> hanno votato _</w:t>
      </w:r>
      <w:r w:rsidR="00155D67">
        <w:t>_____</w:t>
      </w:r>
      <w:r>
        <w:t xml:space="preserve"> componenti su </w:t>
      </w:r>
      <w:r w:rsidR="00155D67">
        <w:t>11</w:t>
      </w:r>
      <w:r>
        <w:t xml:space="preserve"> aventi diritto al voto e, pertanto, la percentuale pari a _</w:t>
      </w:r>
      <w:r w:rsidR="00155D67">
        <w:t>____________</w:t>
      </w:r>
      <w:r>
        <w:t>% supera il quorum previsto</w:t>
      </w:r>
      <w:r w:rsidR="00A359DB">
        <w:t>.</w:t>
      </w:r>
    </w:p>
    <w:p w14:paraId="70DDB709" w14:textId="77777777" w:rsidR="004E6A72" w:rsidRDefault="004E6A72" w:rsidP="00C6196A">
      <w:pPr>
        <w:jc w:val="both"/>
      </w:pPr>
    </w:p>
    <w:p w14:paraId="5A0C0FC5" w14:textId="77777777" w:rsidR="004E6A72" w:rsidRDefault="004E6A72" w:rsidP="00C6196A">
      <w:pPr>
        <w:jc w:val="both"/>
      </w:pPr>
      <w:r>
        <w:t>Raggiunto il quorum necessario, il Presidente del Seggio elettorale, coadiuvato dagli altri componenti, procede allo scrutinio nell’ordine sopra previsto.</w:t>
      </w:r>
    </w:p>
    <w:p w14:paraId="02C30E1B" w14:textId="7DA5FC44" w:rsidR="004E6A72" w:rsidRDefault="004E6A72" w:rsidP="00C6196A">
      <w:pPr>
        <w:jc w:val="both"/>
      </w:pPr>
      <w:r>
        <w:t>All’esito delle operazioni di voto, il Presidente del Seggio da atto delle preferenze riportate dai Candidati, in base al seguente ordine:</w:t>
      </w:r>
    </w:p>
    <w:p w14:paraId="1000D823" w14:textId="77777777" w:rsidR="004E6A72" w:rsidRDefault="004E6A72" w:rsidP="00C6196A">
      <w:pPr>
        <w:jc w:val="both"/>
      </w:pPr>
    </w:p>
    <w:p w14:paraId="7D0BF79E" w14:textId="77777777" w:rsidR="004E6A72" w:rsidRPr="00C65C4D" w:rsidRDefault="004E6A72" w:rsidP="004E6A72">
      <w:pPr>
        <w:jc w:val="both"/>
      </w:pPr>
      <w:r>
        <w:t xml:space="preserve">per il </w:t>
      </w:r>
      <w:r w:rsidRPr="00C65C4D">
        <w:t>Personal</w:t>
      </w:r>
      <w:r>
        <w:t>e Tecnico Amministrativo</w:t>
      </w:r>
      <w:r w:rsidRPr="00C65C4D">
        <w:t>:</w:t>
      </w:r>
    </w:p>
    <w:p w14:paraId="4F2775B6" w14:textId="3160BEF0" w:rsidR="004E6A72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</w:r>
      <w:r w:rsidR="004E6A72">
        <w:t xml:space="preserve">voti </w:t>
      </w:r>
      <w:r>
        <w:t>________________</w:t>
      </w:r>
      <w:r w:rsidR="004E6A72">
        <w:t>_</w:t>
      </w:r>
      <w:r w:rsidR="004E6A72" w:rsidRPr="00C65C4D">
        <w:t>;</w:t>
      </w:r>
    </w:p>
    <w:p w14:paraId="2DF3FA40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03D43D40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003E651E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74B9F175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1C71133D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38FBC515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2DC479C4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65802473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00033E3A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537E65F1" w14:textId="77777777" w:rsidR="004E6A72" w:rsidRDefault="004E6A72" w:rsidP="004E6A72">
      <w:pPr>
        <w:jc w:val="both"/>
      </w:pPr>
    </w:p>
    <w:p w14:paraId="3319B893" w14:textId="6C263793" w:rsidR="004E6A72" w:rsidRPr="00C65C4D" w:rsidRDefault="004E6A72" w:rsidP="004E6A72">
      <w:pPr>
        <w:jc w:val="both"/>
      </w:pPr>
      <w:r>
        <w:t xml:space="preserve">Per </w:t>
      </w:r>
      <w:r w:rsidRPr="00C65C4D">
        <w:t>gli iscritti ai cor</w:t>
      </w:r>
      <w:r>
        <w:t>si di Dottorato di Ricerca</w:t>
      </w:r>
      <w:r w:rsidRPr="00C65C4D">
        <w:t>:</w:t>
      </w:r>
    </w:p>
    <w:p w14:paraId="59D54471" w14:textId="77777777" w:rsidR="00155D67" w:rsidRPr="00C65C4D" w:rsidRDefault="00155D67" w:rsidP="008343D3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65AF7B9D" w14:textId="77777777" w:rsidR="00155D67" w:rsidRPr="00C65C4D" w:rsidRDefault="00155D67" w:rsidP="008343D3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18262AB4" w14:textId="77777777" w:rsidR="00155D67" w:rsidRPr="00C65C4D" w:rsidRDefault="00155D67" w:rsidP="008343D3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0B40E7C0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240B516E" w14:textId="77777777" w:rsidR="004E6A72" w:rsidRPr="00C65C4D" w:rsidRDefault="004E6A72" w:rsidP="00155D67">
      <w:pPr>
        <w:pStyle w:val="Paragrafoelenco"/>
        <w:spacing w:line="360" w:lineRule="auto"/>
        <w:jc w:val="both"/>
      </w:pPr>
    </w:p>
    <w:p w14:paraId="613F9BE9" w14:textId="0E90C830" w:rsidR="004E6A72" w:rsidRPr="00C65C4D" w:rsidRDefault="004E6A72" w:rsidP="004E6A72">
      <w:pPr>
        <w:jc w:val="both"/>
      </w:pPr>
      <w:r>
        <w:t xml:space="preserve">Per </w:t>
      </w:r>
      <w:r w:rsidRPr="00C65C4D">
        <w:t>i tito</w:t>
      </w:r>
      <w:r>
        <w:t>lari di Assegno di Ricerca</w:t>
      </w:r>
      <w:r w:rsidRPr="00C65C4D">
        <w:t>:</w:t>
      </w:r>
    </w:p>
    <w:p w14:paraId="52D54C6A" w14:textId="77777777" w:rsidR="00155D67" w:rsidRPr="00C65C4D" w:rsidRDefault="00155D67" w:rsidP="008343D3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5BE16D40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lastRenderedPageBreak/>
        <w:t>__________________________________</w:t>
      </w:r>
      <w:r>
        <w:tab/>
      </w:r>
      <w:r>
        <w:tab/>
      </w:r>
      <w:bookmarkStart w:id="0" w:name="_GoBack"/>
      <w:bookmarkEnd w:id="0"/>
      <w:r>
        <w:tab/>
        <w:t>voti _________________</w:t>
      </w:r>
      <w:r w:rsidRPr="00C65C4D">
        <w:t>;</w:t>
      </w:r>
    </w:p>
    <w:p w14:paraId="72291BEB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2E210740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7D76430D" w14:textId="77777777" w:rsidR="004E6A72" w:rsidRDefault="004E6A72" w:rsidP="00861B4D">
      <w:pPr>
        <w:jc w:val="both"/>
      </w:pPr>
    </w:p>
    <w:p w14:paraId="5BBD8AAD" w14:textId="77777777" w:rsidR="00861B4D" w:rsidRDefault="00861B4D" w:rsidP="00861B4D">
      <w:pPr>
        <w:jc w:val="both"/>
      </w:pPr>
      <w:r>
        <w:t>Preso atto delle preferenze riportate e della regolarità delle operazioni espletate, il Presidente del Seggio elettorale procede, quindi, alla proclamazione dei candidati eletti nel seguente ordine:</w:t>
      </w:r>
    </w:p>
    <w:p w14:paraId="26B22C5A" w14:textId="77777777" w:rsidR="00861B4D" w:rsidRDefault="00861B4D" w:rsidP="00861B4D">
      <w:pPr>
        <w:jc w:val="both"/>
      </w:pPr>
      <w:r>
        <w:t xml:space="preserve">    </w:t>
      </w:r>
    </w:p>
    <w:p w14:paraId="3E6778FF" w14:textId="1C5C3829" w:rsidR="00861B4D" w:rsidRPr="00C65C4D" w:rsidRDefault="00861B4D" w:rsidP="00861B4D">
      <w:pPr>
        <w:jc w:val="both"/>
      </w:pPr>
      <w:r>
        <w:t xml:space="preserve">per il </w:t>
      </w:r>
      <w:r w:rsidRPr="00C65C4D">
        <w:t>Personal</w:t>
      </w:r>
      <w:r>
        <w:t>e Tecnico Amministrativo</w:t>
      </w:r>
      <w:r w:rsidRPr="00C65C4D">
        <w:t>:</w:t>
      </w:r>
    </w:p>
    <w:p w14:paraId="29455941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647DDDFD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4BBA28C6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3FBB030E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047102BC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7E82A72E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75549B73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49DC81D7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36F56FF5" w14:textId="77777777" w:rsidR="00861B4D" w:rsidRDefault="00861B4D" w:rsidP="00861B4D">
      <w:pPr>
        <w:jc w:val="both"/>
      </w:pPr>
    </w:p>
    <w:p w14:paraId="00D4E592" w14:textId="77777777" w:rsidR="00861B4D" w:rsidRPr="00C65C4D" w:rsidRDefault="00861B4D" w:rsidP="00861B4D">
      <w:pPr>
        <w:jc w:val="both"/>
      </w:pPr>
      <w:r>
        <w:t xml:space="preserve">Per </w:t>
      </w:r>
      <w:r w:rsidRPr="00C65C4D">
        <w:t>gli iscritti ai cor</w:t>
      </w:r>
      <w:r>
        <w:t>si di Dottorato di Ricerca</w:t>
      </w:r>
      <w:r w:rsidRPr="00C65C4D">
        <w:t>:</w:t>
      </w:r>
    </w:p>
    <w:p w14:paraId="2B6DE0B6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31526429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6339AEFB" w14:textId="77777777" w:rsidR="00861B4D" w:rsidRPr="00C65C4D" w:rsidRDefault="00861B4D" w:rsidP="00861B4D">
      <w:pPr>
        <w:pStyle w:val="Paragrafoelenco"/>
        <w:jc w:val="both"/>
      </w:pPr>
    </w:p>
    <w:p w14:paraId="36FAB8B6" w14:textId="77777777" w:rsidR="00861B4D" w:rsidRPr="00C65C4D" w:rsidRDefault="00861B4D" w:rsidP="00861B4D">
      <w:pPr>
        <w:jc w:val="both"/>
      </w:pPr>
      <w:r>
        <w:t xml:space="preserve">Per </w:t>
      </w:r>
      <w:r w:rsidRPr="00C65C4D">
        <w:t>i tito</w:t>
      </w:r>
      <w:r>
        <w:t>lari di Assegno di Ricerca</w:t>
      </w:r>
      <w:r w:rsidRPr="00C65C4D">
        <w:t>:</w:t>
      </w:r>
    </w:p>
    <w:p w14:paraId="40D93BA8" w14:textId="77777777" w:rsidR="00155D67" w:rsidRPr="00C65C4D" w:rsidRDefault="00155D67" w:rsidP="00155D67">
      <w:pPr>
        <w:pStyle w:val="Paragrafoelenco"/>
        <w:numPr>
          <w:ilvl w:val="0"/>
          <w:numId w:val="8"/>
        </w:numPr>
        <w:spacing w:line="360" w:lineRule="auto"/>
        <w:ind w:left="714" w:hanging="357"/>
        <w:jc w:val="both"/>
      </w:pPr>
      <w:r>
        <w:t>__________________________________</w:t>
      </w:r>
      <w:r>
        <w:tab/>
      </w:r>
      <w:r>
        <w:tab/>
      </w:r>
      <w:r>
        <w:tab/>
        <w:t>voti _________________</w:t>
      </w:r>
      <w:r w:rsidRPr="00C65C4D">
        <w:t>;</w:t>
      </w:r>
    </w:p>
    <w:p w14:paraId="0615BD08" w14:textId="117E00F7" w:rsidR="00861B4D" w:rsidRDefault="00861B4D" w:rsidP="00861B4D">
      <w:pPr>
        <w:jc w:val="both"/>
      </w:pPr>
    </w:p>
    <w:p w14:paraId="24B5877E" w14:textId="73937508" w:rsidR="00C6196A" w:rsidRDefault="00861B4D" w:rsidP="00C6196A">
      <w:pPr>
        <w:jc w:val="both"/>
      </w:pPr>
      <w:r>
        <w:t xml:space="preserve">Alle ore </w:t>
      </w:r>
      <w:r w:rsidR="00155D67">
        <w:t>_________________</w:t>
      </w:r>
      <w:r w:rsidR="00A359DB">
        <w:t xml:space="preserve"> </w:t>
      </w:r>
      <w:r w:rsidRPr="00C65C4D">
        <w:t xml:space="preserve">del giorno </w:t>
      </w:r>
      <w:r w:rsidR="00155D67">
        <w:t>22</w:t>
      </w:r>
      <w:r w:rsidRPr="00C65C4D">
        <w:t>/0</w:t>
      </w:r>
      <w:r w:rsidR="00155D67">
        <w:t>7</w:t>
      </w:r>
      <w:r>
        <w:t>/2014, il Presidente del Seggio elettorale dispone la chiusura del presente verbale e la trasmissione dello stesso, a cura del Segretario, al Direttore e al Segretario del Dipartime</w:t>
      </w:r>
      <w:r w:rsidR="00155D67">
        <w:t>nto.</w:t>
      </w:r>
    </w:p>
    <w:p w14:paraId="24E1AD6B" w14:textId="62A671BA" w:rsidR="00724686" w:rsidRDefault="00724686" w:rsidP="00C65C4D">
      <w:pPr>
        <w:jc w:val="both"/>
      </w:pPr>
    </w:p>
    <w:p w14:paraId="2665D971" w14:textId="77777777" w:rsidR="00861B4D" w:rsidRDefault="00861B4D" w:rsidP="00C65C4D">
      <w:pPr>
        <w:jc w:val="both"/>
      </w:pPr>
    </w:p>
    <w:p w14:paraId="428D77E1" w14:textId="6798934D" w:rsidR="00C65C4D" w:rsidRPr="00C65C4D" w:rsidRDefault="00C65C4D" w:rsidP="00C65C4D">
      <w:pPr>
        <w:jc w:val="both"/>
      </w:pPr>
      <w:r w:rsidRPr="00C65C4D">
        <w:t>Il presente verbale viene letto, approvato e sottoscritto da tutt</w:t>
      </w:r>
      <w:r w:rsidR="00724686">
        <w:t>i i componenti del Seggio</w:t>
      </w:r>
      <w:r w:rsidRPr="00C65C4D">
        <w:t>.</w:t>
      </w:r>
    </w:p>
    <w:p w14:paraId="483CC921" w14:textId="77777777" w:rsidR="00C65C4D" w:rsidRPr="00C65C4D" w:rsidRDefault="00C65C4D" w:rsidP="00C65C4D">
      <w:pPr>
        <w:numPr>
          <w:ilvl w:val="12"/>
          <w:numId w:val="0"/>
        </w:numPr>
        <w:ind w:firstLine="709"/>
        <w:jc w:val="both"/>
      </w:pPr>
    </w:p>
    <w:p w14:paraId="265F6A1C" w14:textId="77777777" w:rsidR="00C65C4D" w:rsidRPr="00C65C4D" w:rsidRDefault="00C65C4D" w:rsidP="00C65C4D">
      <w:pPr>
        <w:numPr>
          <w:ilvl w:val="12"/>
          <w:numId w:val="0"/>
        </w:numPr>
        <w:jc w:val="both"/>
      </w:pPr>
    </w:p>
    <w:p w14:paraId="3576712A" w14:textId="43691EBC" w:rsidR="00C65C4D" w:rsidRPr="00C65C4D" w:rsidRDefault="00724686" w:rsidP="00C65C4D">
      <w:pPr>
        <w:numPr>
          <w:ilvl w:val="12"/>
          <w:numId w:val="0"/>
        </w:numPr>
        <w:jc w:val="both"/>
      </w:pPr>
      <w:r>
        <w:t>Il Seggio elettorale</w:t>
      </w:r>
      <w:r w:rsidR="00C65C4D" w:rsidRPr="00C65C4D">
        <w:t>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55D67" w:rsidRPr="00930F54" w14:paraId="747CB033" w14:textId="77777777" w:rsidTr="00B12591">
        <w:tc>
          <w:tcPr>
            <w:tcW w:w="5637" w:type="dxa"/>
          </w:tcPr>
          <w:p w14:paraId="1CF5E6EA" w14:textId="77777777" w:rsidR="00155D67" w:rsidRPr="00930F54" w:rsidRDefault="00155D67" w:rsidP="00B12591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20A852C9" w14:textId="5AD461F6" w:rsidR="00155D67" w:rsidRPr="00155D67" w:rsidRDefault="00155D67" w:rsidP="00B12591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55D67">
              <w:rPr>
                <w:b/>
                <w:sz w:val="32"/>
                <w:szCs w:val="32"/>
              </w:rPr>
              <w:t>FIRMA</w:t>
            </w:r>
          </w:p>
        </w:tc>
      </w:tr>
      <w:tr w:rsidR="00155D67" w:rsidRPr="00930F54" w14:paraId="4AF5C75A" w14:textId="77777777" w:rsidTr="00B12591">
        <w:tc>
          <w:tcPr>
            <w:tcW w:w="5637" w:type="dxa"/>
          </w:tcPr>
          <w:p w14:paraId="6E8083CB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34CF8E8" w14:textId="20BF11CE" w:rsidR="00155D67" w:rsidRPr="00930F54" w:rsidRDefault="00155D67" w:rsidP="00B1259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155D67" w:rsidRPr="00930F54" w14:paraId="495F10D7" w14:textId="77777777" w:rsidTr="00B12591">
        <w:tc>
          <w:tcPr>
            <w:tcW w:w="5637" w:type="dxa"/>
          </w:tcPr>
          <w:p w14:paraId="51EDB730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7999111" w14:textId="5D1AD3D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155D67" w:rsidRPr="00930F54" w14:paraId="088AA4CD" w14:textId="77777777" w:rsidTr="00B12591">
        <w:tc>
          <w:tcPr>
            <w:tcW w:w="5637" w:type="dxa"/>
          </w:tcPr>
          <w:p w14:paraId="5F15F5E0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86702F" w14:textId="693DCE4C" w:rsidR="00155D67" w:rsidRPr="00930F54" w:rsidRDefault="00155D67" w:rsidP="00B1259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155D67" w:rsidRPr="00930F54" w14:paraId="35495F28" w14:textId="77777777" w:rsidTr="00B12591">
        <w:tc>
          <w:tcPr>
            <w:tcW w:w="5637" w:type="dxa"/>
          </w:tcPr>
          <w:p w14:paraId="49E10B43" w14:textId="77777777" w:rsidR="00155D67" w:rsidRPr="00930F54" w:rsidRDefault="00155D67" w:rsidP="00B1259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979EB6B" w14:textId="032028BB" w:rsidR="00155D67" w:rsidRPr="00930F54" w:rsidRDefault="00155D67" w:rsidP="00B1259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14:paraId="6766F747" w14:textId="5CA765B6" w:rsidR="00CB0EAA" w:rsidRPr="00C65C4D" w:rsidRDefault="00CB0EAA" w:rsidP="00155D67">
      <w:pPr>
        <w:numPr>
          <w:ilvl w:val="12"/>
          <w:numId w:val="0"/>
        </w:numPr>
        <w:jc w:val="both"/>
      </w:pPr>
    </w:p>
    <w:sectPr w:rsidR="00CB0EAA" w:rsidRPr="00C65C4D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DB02E" w14:textId="77777777" w:rsidR="00BB6BA2" w:rsidRDefault="00BB6BA2" w:rsidP="004B1430">
      <w:r>
        <w:separator/>
      </w:r>
    </w:p>
  </w:endnote>
  <w:endnote w:type="continuationSeparator" w:id="0">
    <w:p w14:paraId="0F4CDE4B" w14:textId="77777777" w:rsidR="00BB6BA2" w:rsidRDefault="00BB6BA2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D3">
          <w:rPr>
            <w:noProof/>
          </w:rPr>
          <w:t>4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8B543" w14:textId="77777777" w:rsidR="00BB6BA2" w:rsidRDefault="00BB6BA2" w:rsidP="004B1430">
      <w:r>
        <w:separator/>
      </w:r>
    </w:p>
  </w:footnote>
  <w:footnote w:type="continuationSeparator" w:id="0">
    <w:p w14:paraId="0FD38E55" w14:textId="77777777" w:rsidR="00BB6BA2" w:rsidRDefault="00BB6BA2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8BBF" w14:textId="2C5CD4F2" w:rsidR="00047D0A" w:rsidRPr="007A2385" w:rsidRDefault="006F7F9F" w:rsidP="006F7F9F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  <w:r>
      <w:rPr>
        <w:noProof/>
      </w:rPr>
      <w:drawing>
        <wp:inline distT="0" distB="0" distL="0" distR="0" wp14:anchorId="14EB8537" wp14:editId="5A1680EC">
          <wp:extent cx="2505075" cy="819150"/>
          <wp:effectExtent l="0" t="0" r="9525" b="0"/>
          <wp:docPr id="1" name="Immagine 1" descr="dinci-march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nci-march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34EC4"/>
    <w:multiLevelType w:val="hybridMultilevel"/>
    <w:tmpl w:val="002E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BDB"/>
    <w:multiLevelType w:val="hybridMultilevel"/>
    <w:tmpl w:val="5CA246E2"/>
    <w:lvl w:ilvl="0" w:tplc="98FED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01161"/>
    <w:multiLevelType w:val="hybridMultilevel"/>
    <w:tmpl w:val="A9EC5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782B"/>
    <w:multiLevelType w:val="hybridMultilevel"/>
    <w:tmpl w:val="CFEC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70F76"/>
    <w:rsid w:val="0008233F"/>
    <w:rsid w:val="00084FFA"/>
    <w:rsid w:val="000A3E24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55D67"/>
    <w:rsid w:val="00185D87"/>
    <w:rsid w:val="00186ACE"/>
    <w:rsid w:val="001A6A59"/>
    <w:rsid w:val="001B0D74"/>
    <w:rsid w:val="001E1275"/>
    <w:rsid w:val="001E27FD"/>
    <w:rsid w:val="001E4B4B"/>
    <w:rsid w:val="00207298"/>
    <w:rsid w:val="002302D1"/>
    <w:rsid w:val="00232825"/>
    <w:rsid w:val="00236103"/>
    <w:rsid w:val="002566FC"/>
    <w:rsid w:val="0026073F"/>
    <w:rsid w:val="00260A3D"/>
    <w:rsid w:val="00262065"/>
    <w:rsid w:val="0026592A"/>
    <w:rsid w:val="002A4F23"/>
    <w:rsid w:val="002B1453"/>
    <w:rsid w:val="002D3B0D"/>
    <w:rsid w:val="002F4E5D"/>
    <w:rsid w:val="00300F2F"/>
    <w:rsid w:val="00305F97"/>
    <w:rsid w:val="00315C73"/>
    <w:rsid w:val="00334BF0"/>
    <w:rsid w:val="00335F82"/>
    <w:rsid w:val="00341FBA"/>
    <w:rsid w:val="0035038B"/>
    <w:rsid w:val="00350528"/>
    <w:rsid w:val="0035178E"/>
    <w:rsid w:val="00362E87"/>
    <w:rsid w:val="00384E93"/>
    <w:rsid w:val="0039688C"/>
    <w:rsid w:val="003979F7"/>
    <w:rsid w:val="00397C46"/>
    <w:rsid w:val="003A1E53"/>
    <w:rsid w:val="003B29A7"/>
    <w:rsid w:val="003B4EA9"/>
    <w:rsid w:val="003C2FFE"/>
    <w:rsid w:val="003D0C2D"/>
    <w:rsid w:val="004758A1"/>
    <w:rsid w:val="004919C1"/>
    <w:rsid w:val="004945C5"/>
    <w:rsid w:val="004A1CF5"/>
    <w:rsid w:val="004A376A"/>
    <w:rsid w:val="004A6E85"/>
    <w:rsid w:val="004B1430"/>
    <w:rsid w:val="004E6A72"/>
    <w:rsid w:val="00505A00"/>
    <w:rsid w:val="005372C6"/>
    <w:rsid w:val="00551839"/>
    <w:rsid w:val="00551B79"/>
    <w:rsid w:val="00552A3A"/>
    <w:rsid w:val="005A7D19"/>
    <w:rsid w:val="005B271E"/>
    <w:rsid w:val="005C0A52"/>
    <w:rsid w:val="005C1D6E"/>
    <w:rsid w:val="005C2397"/>
    <w:rsid w:val="005C2843"/>
    <w:rsid w:val="005C65C1"/>
    <w:rsid w:val="005D7F60"/>
    <w:rsid w:val="005E3D21"/>
    <w:rsid w:val="00611427"/>
    <w:rsid w:val="00632C83"/>
    <w:rsid w:val="00650C01"/>
    <w:rsid w:val="00662AEA"/>
    <w:rsid w:val="006A38CC"/>
    <w:rsid w:val="006F10A6"/>
    <w:rsid w:val="006F4532"/>
    <w:rsid w:val="006F7F9F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72EE"/>
    <w:rsid w:val="007F4728"/>
    <w:rsid w:val="00814EB7"/>
    <w:rsid w:val="0081744F"/>
    <w:rsid w:val="00831C03"/>
    <w:rsid w:val="008343D3"/>
    <w:rsid w:val="00842FB0"/>
    <w:rsid w:val="008504CC"/>
    <w:rsid w:val="00861B4D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91CFF"/>
    <w:rsid w:val="009971AF"/>
    <w:rsid w:val="009A42C5"/>
    <w:rsid w:val="009A539A"/>
    <w:rsid w:val="009A5F50"/>
    <w:rsid w:val="009B4D98"/>
    <w:rsid w:val="009B57AF"/>
    <w:rsid w:val="009C2018"/>
    <w:rsid w:val="00A002FD"/>
    <w:rsid w:val="00A1312B"/>
    <w:rsid w:val="00A13827"/>
    <w:rsid w:val="00A16365"/>
    <w:rsid w:val="00A359DB"/>
    <w:rsid w:val="00A401FE"/>
    <w:rsid w:val="00A4363B"/>
    <w:rsid w:val="00A82533"/>
    <w:rsid w:val="00A85AE6"/>
    <w:rsid w:val="00A9162E"/>
    <w:rsid w:val="00AA3628"/>
    <w:rsid w:val="00AB64F2"/>
    <w:rsid w:val="00AC7CA2"/>
    <w:rsid w:val="00AD688E"/>
    <w:rsid w:val="00B32EF3"/>
    <w:rsid w:val="00B90247"/>
    <w:rsid w:val="00B95085"/>
    <w:rsid w:val="00BB0131"/>
    <w:rsid w:val="00BB6BA2"/>
    <w:rsid w:val="00BC3748"/>
    <w:rsid w:val="00BD30A4"/>
    <w:rsid w:val="00BE4A9B"/>
    <w:rsid w:val="00BF2BBD"/>
    <w:rsid w:val="00C06F5D"/>
    <w:rsid w:val="00C26E14"/>
    <w:rsid w:val="00C33124"/>
    <w:rsid w:val="00C449DB"/>
    <w:rsid w:val="00C6196A"/>
    <w:rsid w:val="00C65C4D"/>
    <w:rsid w:val="00C72DF4"/>
    <w:rsid w:val="00C73E94"/>
    <w:rsid w:val="00C75FCE"/>
    <w:rsid w:val="00CA50B0"/>
    <w:rsid w:val="00CA797C"/>
    <w:rsid w:val="00CB0EAA"/>
    <w:rsid w:val="00CB79E2"/>
    <w:rsid w:val="00CD6B0B"/>
    <w:rsid w:val="00CF2CB4"/>
    <w:rsid w:val="00D0189C"/>
    <w:rsid w:val="00D03691"/>
    <w:rsid w:val="00D36D76"/>
    <w:rsid w:val="00D42A11"/>
    <w:rsid w:val="00D6262A"/>
    <w:rsid w:val="00D93D65"/>
    <w:rsid w:val="00DA41C1"/>
    <w:rsid w:val="00DB68F6"/>
    <w:rsid w:val="00DC2530"/>
    <w:rsid w:val="00DC42E2"/>
    <w:rsid w:val="00DD414C"/>
    <w:rsid w:val="00DD603E"/>
    <w:rsid w:val="00DE3E3F"/>
    <w:rsid w:val="00DF36EF"/>
    <w:rsid w:val="00E15161"/>
    <w:rsid w:val="00E242A2"/>
    <w:rsid w:val="00E26174"/>
    <w:rsid w:val="00E368B2"/>
    <w:rsid w:val="00E41D3A"/>
    <w:rsid w:val="00E44BB0"/>
    <w:rsid w:val="00E45925"/>
    <w:rsid w:val="00E46AE2"/>
    <w:rsid w:val="00E5740E"/>
    <w:rsid w:val="00E60EF7"/>
    <w:rsid w:val="00E739AC"/>
    <w:rsid w:val="00E814ED"/>
    <w:rsid w:val="00E86CA7"/>
    <w:rsid w:val="00E90658"/>
    <w:rsid w:val="00EB4C34"/>
    <w:rsid w:val="00EB4E42"/>
    <w:rsid w:val="00EB5B09"/>
    <w:rsid w:val="00EC7485"/>
    <w:rsid w:val="00ED2590"/>
    <w:rsid w:val="00EE3422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258CFF62-988E-46DB-9B81-221D4DBD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2B98-5118-4A1E-919C-8CBFF04E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28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11</cp:revision>
  <cp:lastPrinted>2014-04-08T14:20:00Z</cp:lastPrinted>
  <dcterms:created xsi:type="dcterms:W3CDTF">2014-04-14T11:07:00Z</dcterms:created>
  <dcterms:modified xsi:type="dcterms:W3CDTF">2014-07-04T11:32:00Z</dcterms:modified>
</cp:coreProperties>
</file>