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754C9" w14:textId="2FFE2922" w:rsidR="00987921" w:rsidRPr="00C65C4D" w:rsidRDefault="00987921" w:rsidP="00987921">
      <w:pPr>
        <w:jc w:val="center"/>
        <w:rPr>
          <w:b/>
        </w:rPr>
      </w:pPr>
      <w:r w:rsidRPr="00C65C4D">
        <w:rPr>
          <w:b/>
        </w:rPr>
        <w:t xml:space="preserve">ELEZIONI DELLE RAPPRESENTANZE </w:t>
      </w:r>
      <w:r w:rsidR="00666E58">
        <w:rPr>
          <w:b/>
        </w:rPr>
        <w:t xml:space="preserve">DEI DOCENTI </w:t>
      </w:r>
      <w:r w:rsidRPr="00C65C4D">
        <w:rPr>
          <w:b/>
        </w:rPr>
        <w:t>IN SENO AL</w:t>
      </w:r>
      <w:r w:rsidR="0035208F">
        <w:rPr>
          <w:b/>
        </w:rPr>
        <w:t>LA</w:t>
      </w:r>
      <w:r w:rsidRPr="00C65C4D">
        <w:rPr>
          <w:b/>
        </w:rPr>
        <w:t xml:space="preserve"> </w:t>
      </w:r>
      <w:r w:rsidR="0035208F">
        <w:rPr>
          <w:b/>
        </w:rPr>
        <w:t>GIUNTA</w:t>
      </w:r>
      <w:r w:rsidRPr="00C65C4D">
        <w:rPr>
          <w:b/>
        </w:rPr>
        <w:t xml:space="preserve"> DI DIPARTIMENTO</w:t>
      </w:r>
    </w:p>
    <w:p w14:paraId="362887B1" w14:textId="77777777" w:rsidR="00CB0EAA" w:rsidRPr="00C65C4D" w:rsidRDefault="00CB0EAA" w:rsidP="00CB0EAA">
      <w:pPr>
        <w:jc w:val="center"/>
        <w:rPr>
          <w:b/>
        </w:rPr>
      </w:pPr>
    </w:p>
    <w:p w14:paraId="5A491D28" w14:textId="0595ADA1" w:rsidR="00116910" w:rsidRPr="00C65C4D" w:rsidRDefault="00CB0EAA" w:rsidP="00CB0EAA">
      <w:pPr>
        <w:jc w:val="center"/>
        <w:rPr>
          <w:b/>
        </w:rPr>
      </w:pPr>
      <w:r w:rsidRPr="00C65C4D">
        <w:rPr>
          <w:b/>
        </w:rPr>
        <w:t>Verifica delle Candidat</w:t>
      </w:r>
      <w:bookmarkStart w:id="0" w:name="_GoBack"/>
      <w:bookmarkEnd w:id="0"/>
      <w:r w:rsidRPr="00C65C4D">
        <w:rPr>
          <w:b/>
        </w:rPr>
        <w:t xml:space="preserve">ure </w:t>
      </w:r>
    </w:p>
    <w:p w14:paraId="5A32BC19" w14:textId="77777777" w:rsidR="00CB0EAA" w:rsidRPr="00C65C4D" w:rsidRDefault="00CB0EAA" w:rsidP="00CB0EAA">
      <w:pPr>
        <w:rPr>
          <w:b/>
        </w:rPr>
      </w:pPr>
    </w:p>
    <w:p w14:paraId="5EAD8A8D" w14:textId="036183BC" w:rsidR="00C65C4D" w:rsidRDefault="00A85AE6" w:rsidP="00987921">
      <w:pPr>
        <w:spacing w:line="360" w:lineRule="auto"/>
        <w:jc w:val="both"/>
      </w:pPr>
      <w:r>
        <w:t xml:space="preserve">Il giorno </w:t>
      </w:r>
      <w:r w:rsidR="00B42B49">
        <w:t>14</w:t>
      </w:r>
      <w:r w:rsidR="00C65C4D">
        <w:t>,</w:t>
      </w:r>
      <w:r w:rsidR="00CB0EAA" w:rsidRPr="00C65C4D">
        <w:t xml:space="preserve"> del mese di </w:t>
      </w:r>
      <w:r w:rsidR="00B42B49">
        <w:t>luglio</w:t>
      </w:r>
      <w:r w:rsidR="00C65C4D">
        <w:t>,</w:t>
      </w:r>
      <w:r w:rsidR="00CB0EAA" w:rsidRPr="00C65C4D">
        <w:t xml:space="preserve"> dell’anno 2014</w:t>
      </w:r>
      <w:r w:rsidR="00C65C4D">
        <w:t>,</w:t>
      </w:r>
      <w:r w:rsidR="00CB0EAA" w:rsidRPr="00C65C4D">
        <w:t xml:space="preserve"> </w:t>
      </w:r>
      <w:r>
        <w:t xml:space="preserve">alle ore </w:t>
      </w:r>
      <w:r w:rsidR="00B42B49">
        <w:t>_________</w:t>
      </w:r>
      <w:r w:rsidR="00C65C4D">
        <w:t>, si è riunita</w:t>
      </w:r>
      <w:r w:rsidR="00CB0EAA" w:rsidRPr="00C65C4D">
        <w:t xml:space="preserve"> presso </w:t>
      </w:r>
      <w:r w:rsidR="00B42B49">
        <w:t>__________________________________</w:t>
      </w:r>
      <w:r w:rsidR="00CB0EAA" w:rsidRPr="00C65C4D">
        <w:t xml:space="preserve"> del Dipartimento di Ingegneria </w:t>
      </w:r>
      <w:r w:rsidR="00B42B49">
        <w:t>Civile</w:t>
      </w:r>
      <w:r w:rsidR="00CB0EAA" w:rsidRPr="00C65C4D">
        <w:t xml:space="preserve"> – DI</w:t>
      </w:r>
      <w:r w:rsidR="00B42B49">
        <w:t>NCI</w:t>
      </w:r>
      <w:r w:rsidR="00CB0EAA" w:rsidRPr="00C65C4D">
        <w:t>, dell’Università della Calabria,</w:t>
      </w:r>
      <w:r w:rsidR="00C65C4D">
        <w:t xml:space="preserve"> </w:t>
      </w:r>
      <w:r w:rsidR="00CB0EAA" w:rsidRPr="00C65C4D">
        <w:t>Cubo 4</w:t>
      </w:r>
      <w:r w:rsidR="00B42B49">
        <w:t>5</w:t>
      </w:r>
      <w:r w:rsidR="00CB0EAA" w:rsidRPr="00C65C4D">
        <w:t>/</w:t>
      </w:r>
      <w:r w:rsidR="00B42B49">
        <w:t>B</w:t>
      </w:r>
      <w:r w:rsidR="00CB0EAA" w:rsidRPr="00C65C4D">
        <w:t xml:space="preserve">, il Seggio elettorale costituito con Decreto Direttoriale n. </w:t>
      </w:r>
      <w:r w:rsidR="00B42B49">
        <w:t>_________</w:t>
      </w:r>
      <w:r w:rsidR="00CB0EAA" w:rsidRPr="00C65C4D">
        <w:t xml:space="preserve"> del</w:t>
      </w:r>
      <w:r w:rsidR="00C65C4D">
        <w:t xml:space="preserve"> </w:t>
      </w:r>
      <w:r w:rsidR="00B42B49">
        <w:t>____________</w:t>
      </w:r>
      <w:r w:rsidR="00C65C4D">
        <w:t>.</w:t>
      </w:r>
    </w:p>
    <w:p w14:paraId="384EA77F" w14:textId="77777777" w:rsidR="00C65C4D" w:rsidRDefault="00C65C4D" w:rsidP="00987921">
      <w:pPr>
        <w:pStyle w:val="Corpodeltesto21"/>
        <w:spacing w:line="360" w:lineRule="auto"/>
        <w:ind w:right="0"/>
        <w:rPr>
          <w:rFonts w:ascii="Times New Roman" w:hAnsi="Times New Roman"/>
          <w:szCs w:val="24"/>
        </w:rPr>
      </w:pPr>
    </w:p>
    <w:p w14:paraId="69E1F119" w14:textId="068B75C6" w:rsidR="00C65C4D" w:rsidRDefault="00C65C4D" w:rsidP="00987921">
      <w:pPr>
        <w:pStyle w:val="Corpodeltesto21"/>
        <w:spacing w:line="360" w:lineRule="auto"/>
        <w:ind w:righ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 Seggio elettorale risulta così composto:</w:t>
      </w:r>
    </w:p>
    <w:tbl>
      <w:tblPr>
        <w:tblpPr w:leftFromText="141" w:rightFromText="141" w:vertAnchor="text" w:horzAnchor="margin" w:tblpX="108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930F54" w:rsidRPr="00930F54" w14:paraId="24889B3D" w14:textId="77777777" w:rsidTr="007A5D50">
        <w:tc>
          <w:tcPr>
            <w:tcW w:w="5637" w:type="dxa"/>
          </w:tcPr>
          <w:p w14:paraId="08D8DE06" w14:textId="561E4A9F" w:rsidR="00930F54" w:rsidRPr="00930F54" w:rsidRDefault="00930F54" w:rsidP="00987921">
            <w:pPr>
              <w:spacing w:line="360" w:lineRule="auto"/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COGNOME NOME</w:t>
            </w:r>
          </w:p>
        </w:tc>
        <w:tc>
          <w:tcPr>
            <w:tcW w:w="3969" w:type="dxa"/>
          </w:tcPr>
          <w:p w14:paraId="02CA4368" w14:textId="27B83E51" w:rsidR="00930F54" w:rsidRPr="00930F54" w:rsidRDefault="00930F54" w:rsidP="00987921">
            <w:pPr>
              <w:spacing w:line="360" w:lineRule="auto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930F54" w:rsidRPr="00C65C4D" w14:paraId="78E07BDE" w14:textId="77777777" w:rsidTr="00930F54">
        <w:tc>
          <w:tcPr>
            <w:tcW w:w="5637" w:type="dxa"/>
          </w:tcPr>
          <w:p w14:paraId="585D481D" w14:textId="77777777" w:rsidR="00930F54" w:rsidRPr="00930F54" w:rsidRDefault="00930F54" w:rsidP="00987921">
            <w:pPr>
              <w:spacing w:line="360" w:lineRule="auto"/>
              <w:contextualSpacing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14:paraId="0DA4731B" w14:textId="77777777" w:rsidR="00930F54" w:rsidRPr="00930F54" w:rsidRDefault="00930F54" w:rsidP="00987921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  <w:r w:rsidRPr="00930F54">
              <w:rPr>
                <w:sz w:val="32"/>
                <w:szCs w:val="32"/>
              </w:rPr>
              <w:t>Presidente</w:t>
            </w:r>
          </w:p>
        </w:tc>
      </w:tr>
      <w:tr w:rsidR="00930F54" w:rsidRPr="00C65C4D" w14:paraId="6B3736B6" w14:textId="77777777" w:rsidTr="00930F54">
        <w:tc>
          <w:tcPr>
            <w:tcW w:w="5637" w:type="dxa"/>
          </w:tcPr>
          <w:p w14:paraId="56FCE22B" w14:textId="77777777" w:rsidR="00930F54" w:rsidRPr="00930F54" w:rsidRDefault="00930F54" w:rsidP="00987921">
            <w:pPr>
              <w:spacing w:line="360" w:lineRule="auto"/>
              <w:contextualSpacing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14:paraId="3E7D6277" w14:textId="77777777" w:rsidR="00930F54" w:rsidRPr="00930F54" w:rsidRDefault="00930F54" w:rsidP="00987921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  <w:r w:rsidRPr="00930F54">
              <w:rPr>
                <w:sz w:val="32"/>
                <w:szCs w:val="32"/>
              </w:rPr>
              <w:t>Component</w:t>
            </w:r>
            <w:r>
              <w:rPr>
                <w:sz w:val="32"/>
                <w:szCs w:val="32"/>
              </w:rPr>
              <w:t>e</w:t>
            </w:r>
          </w:p>
        </w:tc>
      </w:tr>
      <w:tr w:rsidR="00930F54" w:rsidRPr="00C65C4D" w14:paraId="0927D726" w14:textId="77777777" w:rsidTr="00930F54">
        <w:tc>
          <w:tcPr>
            <w:tcW w:w="5637" w:type="dxa"/>
          </w:tcPr>
          <w:p w14:paraId="403AC8E5" w14:textId="77777777" w:rsidR="00930F54" w:rsidRPr="00930F54" w:rsidRDefault="00930F54" w:rsidP="00987921">
            <w:pPr>
              <w:spacing w:line="360" w:lineRule="auto"/>
              <w:contextualSpacing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14:paraId="2A39DEDF" w14:textId="77777777" w:rsidR="00930F54" w:rsidRPr="00930F54" w:rsidRDefault="00930F54" w:rsidP="00987921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  <w:r w:rsidRPr="00930F54">
              <w:rPr>
                <w:sz w:val="32"/>
                <w:szCs w:val="32"/>
              </w:rPr>
              <w:t>Componente</w:t>
            </w:r>
          </w:p>
        </w:tc>
      </w:tr>
      <w:tr w:rsidR="00930F54" w:rsidRPr="00C65C4D" w14:paraId="19B6BC88" w14:textId="77777777" w:rsidTr="00930F54">
        <w:tc>
          <w:tcPr>
            <w:tcW w:w="5637" w:type="dxa"/>
          </w:tcPr>
          <w:p w14:paraId="587580E1" w14:textId="77777777" w:rsidR="00930F54" w:rsidRPr="00930F54" w:rsidRDefault="00930F54" w:rsidP="00987921">
            <w:pPr>
              <w:spacing w:line="360" w:lineRule="auto"/>
              <w:contextualSpacing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14:paraId="2EDE1ACB" w14:textId="77777777" w:rsidR="00930F54" w:rsidRPr="00930F54" w:rsidRDefault="00930F54" w:rsidP="00987921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  <w:r w:rsidRPr="00930F54">
              <w:rPr>
                <w:sz w:val="32"/>
                <w:szCs w:val="32"/>
              </w:rPr>
              <w:t>Componente</w:t>
            </w:r>
          </w:p>
        </w:tc>
      </w:tr>
    </w:tbl>
    <w:p w14:paraId="583AD2D1" w14:textId="77777777" w:rsidR="00C65C4D" w:rsidRPr="00C65C4D" w:rsidRDefault="00C65C4D" w:rsidP="00987921">
      <w:pPr>
        <w:spacing w:line="360" w:lineRule="auto"/>
        <w:jc w:val="both"/>
      </w:pPr>
    </w:p>
    <w:p w14:paraId="664DC6F9" w14:textId="357F3866" w:rsidR="00AA3628" w:rsidRPr="00C65C4D" w:rsidRDefault="00C65C4D" w:rsidP="00987921">
      <w:pPr>
        <w:spacing w:line="360" w:lineRule="auto"/>
        <w:jc w:val="both"/>
      </w:pPr>
      <w:r>
        <w:t xml:space="preserve">Il </w:t>
      </w:r>
      <w:r w:rsidR="008A743A" w:rsidRPr="00C65C4D">
        <w:t>Presidente, constatata la presenza di tutti i componenti, dichiara aperta la seduta e,</w:t>
      </w:r>
      <w:r w:rsidR="00D0189C" w:rsidRPr="00C65C4D">
        <w:t xml:space="preserve"> in via preliminare</w:t>
      </w:r>
      <w:r w:rsidR="00987921">
        <w:t>, ai sensi del</w:t>
      </w:r>
      <w:r w:rsidRPr="00C65C4D">
        <w:t xml:space="preserve"> Regolamento del Dipartimento di Ingegneria </w:t>
      </w:r>
      <w:r w:rsidR="00987921">
        <w:t>Civile</w:t>
      </w:r>
      <w:r w:rsidRPr="00C65C4D">
        <w:t xml:space="preserve"> – DI</w:t>
      </w:r>
      <w:r w:rsidR="00987921">
        <w:t>NCI</w:t>
      </w:r>
      <w:r w:rsidRPr="00C65C4D">
        <w:t>, dell’Università della Calabria</w:t>
      </w:r>
      <w:r w:rsidR="00AA3628" w:rsidRPr="00C65C4D">
        <w:t>, provvede a designare</w:t>
      </w:r>
      <w:r>
        <w:t>,</w:t>
      </w:r>
      <w:r w:rsidR="00AA3628" w:rsidRPr="00C65C4D">
        <w:t xml:space="preserve"> quale Vice Presidente</w:t>
      </w:r>
      <w:r>
        <w:t>,</w:t>
      </w:r>
      <w:r w:rsidR="00AA3628" w:rsidRPr="00C65C4D">
        <w:t xml:space="preserve"> </w:t>
      </w:r>
      <w:r w:rsidR="00987921">
        <w:t>______________________________</w:t>
      </w:r>
      <w:r w:rsidR="00AA3628" w:rsidRPr="00C65C4D">
        <w:t xml:space="preserve"> e</w:t>
      </w:r>
      <w:r>
        <w:t>,</w:t>
      </w:r>
      <w:r w:rsidR="00AA3628" w:rsidRPr="00C65C4D">
        <w:t xml:space="preserve"> quale Segretario del Seggio elettorale</w:t>
      </w:r>
      <w:r>
        <w:t>,</w:t>
      </w:r>
      <w:r w:rsidR="00AA3628" w:rsidRPr="00C65C4D">
        <w:t xml:space="preserve"> </w:t>
      </w:r>
      <w:r w:rsidR="00987921">
        <w:t>________________________________________</w:t>
      </w:r>
      <w:r w:rsidR="00AA3628" w:rsidRPr="00C65C4D">
        <w:t xml:space="preserve">. </w:t>
      </w:r>
    </w:p>
    <w:p w14:paraId="1921B133" w14:textId="77777777" w:rsidR="00C65C4D" w:rsidRDefault="00C65C4D" w:rsidP="00987921">
      <w:pPr>
        <w:spacing w:line="360" w:lineRule="auto"/>
        <w:jc w:val="both"/>
      </w:pPr>
    </w:p>
    <w:p w14:paraId="000E4809" w14:textId="4C4CE82A" w:rsidR="00C65C4D" w:rsidRPr="00C65C4D" w:rsidRDefault="00C65C4D" w:rsidP="00987921">
      <w:pPr>
        <w:spacing w:line="360" w:lineRule="auto"/>
        <w:jc w:val="both"/>
      </w:pPr>
      <w:r>
        <w:t xml:space="preserve">Successivamente, </w:t>
      </w:r>
      <w:r w:rsidRPr="00C65C4D">
        <w:t>si procede alla verifica delle candidature pervenute</w:t>
      </w:r>
      <w:r>
        <w:t>,</w:t>
      </w:r>
      <w:r w:rsidR="00A85AE6">
        <w:t xml:space="preserve"> entro le ore 12:00 del </w:t>
      </w:r>
      <w:r w:rsidR="00987921">
        <w:t>11 luglio</w:t>
      </w:r>
      <w:r w:rsidR="00A85AE6">
        <w:t xml:space="preserve"> 2014</w:t>
      </w:r>
      <w:r w:rsidR="00987921">
        <w:t>, secondo il calendario deliberato in CdD del 26.06.2014</w:t>
      </w:r>
      <w:r w:rsidRPr="00C65C4D">
        <w:t>.</w:t>
      </w:r>
    </w:p>
    <w:p w14:paraId="6575F2DD" w14:textId="77777777" w:rsidR="00C65C4D" w:rsidRDefault="00C65C4D" w:rsidP="00987921">
      <w:pPr>
        <w:spacing w:line="360" w:lineRule="auto"/>
        <w:jc w:val="both"/>
      </w:pPr>
    </w:p>
    <w:p w14:paraId="4CEFAD88" w14:textId="665E34F8" w:rsidR="00D0189C" w:rsidRPr="00C65C4D" w:rsidRDefault="00D0189C" w:rsidP="00987921">
      <w:pPr>
        <w:spacing w:line="360" w:lineRule="auto"/>
        <w:jc w:val="both"/>
      </w:pPr>
      <w:r w:rsidRPr="00C65C4D">
        <w:t>Nello specifico, sono perv</w:t>
      </w:r>
      <w:r w:rsidR="00061DBC">
        <w:t>enute, per le rappresentanze dei</w:t>
      </w:r>
      <w:r w:rsidRPr="00C65C4D">
        <w:t xml:space="preserve"> </w:t>
      </w:r>
      <w:r w:rsidR="00061DBC">
        <w:rPr>
          <w:b/>
        </w:rPr>
        <w:t>Professori Associati</w:t>
      </w:r>
      <w:r w:rsidRPr="00C65C4D">
        <w:t xml:space="preserve"> in sen</w:t>
      </w:r>
      <w:r w:rsidR="00350528" w:rsidRPr="00C65C4D">
        <w:t>o al</w:t>
      </w:r>
      <w:r w:rsidR="00061DBC">
        <w:t>la</w:t>
      </w:r>
      <w:r w:rsidR="00350528" w:rsidRPr="00C65C4D">
        <w:t xml:space="preserve"> </w:t>
      </w:r>
      <w:r w:rsidR="00061DBC">
        <w:t>Giunta</w:t>
      </w:r>
      <w:r w:rsidRPr="00C65C4D">
        <w:t xml:space="preserve"> del </w:t>
      </w:r>
      <w:r w:rsidR="00987921">
        <w:t>DINCI</w:t>
      </w:r>
      <w:r w:rsidRPr="00C65C4D">
        <w:t>, le seguenti candidature:</w:t>
      </w:r>
    </w:p>
    <w:p w14:paraId="362C45F6" w14:textId="314E9E9C" w:rsidR="00D0189C" w:rsidRPr="00C65C4D" w:rsidRDefault="00987921" w:rsidP="00987921">
      <w:pPr>
        <w:pStyle w:val="Paragrafoelenco"/>
        <w:numPr>
          <w:ilvl w:val="0"/>
          <w:numId w:val="8"/>
        </w:numPr>
        <w:spacing w:line="360" w:lineRule="auto"/>
        <w:ind w:left="0"/>
        <w:jc w:val="both"/>
      </w:pPr>
      <w:r>
        <w:t>___________________________________</w:t>
      </w:r>
      <w:r w:rsidR="00D0189C" w:rsidRPr="00C65C4D">
        <w:t>;</w:t>
      </w:r>
    </w:p>
    <w:p w14:paraId="780118E4" w14:textId="77777777" w:rsidR="00987921" w:rsidRPr="00C65C4D" w:rsidRDefault="00987921" w:rsidP="00987921">
      <w:pPr>
        <w:pStyle w:val="Paragrafoelenco"/>
        <w:numPr>
          <w:ilvl w:val="0"/>
          <w:numId w:val="8"/>
        </w:numPr>
        <w:spacing w:line="360" w:lineRule="auto"/>
        <w:ind w:left="0"/>
        <w:jc w:val="both"/>
      </w:pPr>
      <w:r>
        <w:t>___________________________________</w:t>
      </w:r>
      <w:r w:rsidRPr="00C65C4D">
        <w:t>;</w:t>
      </w:r>
    </w:p>
    <w:p w14:paraId="5D24EC8B" w14:textId="77777777" w:rsidR="00987921" w:rsidRPr="00C65C4D" w:rsidRDefault="00987921" w:rsidP="00987921">
      <w:pPr>
        <w:pStyle w:val="Paragrafoelenco"/>
        <w:numPr>
          <w:ilvl w:val="0"/>
          <w:numId w:val="8"/>
        </w:numPr>
        <w:spacing w:line="360" w:lineRule="auto"/>
        <w:ind w:left="0"/>
        <w:jc w:val="both"/>
      </w:pPr>
      <w:r>
        <w:lastRenderedPageBreak/>
        <w:t>___________________________________</w:t>
      </w:r>
      <w:r w:rsidRPr="00C65C4D">
        <w:t>;</w:t>
      </w:r>
    </w:p>
    <w:p w14:paraId="6E4F4652" w14:textId="77777777" w:rsidR="00AA7909" w:rsidRPr="00C65C4D" w:rsidRDefault="00AA7909" w:rsidP="00AA7909">
      <w:pPr>
        <w:pStyle w:val="Paragrafoelenco"/>
        <w:numPr>
          <w:ilvl w:val="0"/>
          <w:numId w:val="8"/>
        </w:numPr>
        <w:spacing w:line="360" w:lineRule="auto"/>
        <w:ind w:left="0"/>
        <w:jc w:val="both"/>
      </w:pPr>
      <w:r>
        <w:t>___________________________________</w:t>
      </w:r>
      <w:r w:rsidRPr="00C65C4D">
        <w:t>;</w:t>
      </w:r>
    </w:p>
    <w:p w14:paraId="3F2899B8" w14:textId="77777777" w:rsidR="00724686" w:rsidRDefault="00724686" w:rsidP="00987921">
      <w:pPr>
        <w:spacing w:line="360" w:lineRule="auto"/>
        <w:jc w:val="both"/>
      </w:pPr>
    </w:p>
    <w:p w14:paraId="3DE4B01D" w14:textId="498C02B4" w:rsidR="00350528" w:rsidRPr="00C65C4D" w:rsidRDefault="00350528" w:rsidP="00987921">
      <w:pPr>
        <w:spacing w:line="360" w:lineRule="auto"/>
        <w:jc w:val="both"/>
      </w:pPr>
      <w:r w:rsidRPr="00C65C4D">
        <w:t xml:space="preserve">Per le rappresentanze </w:t>
      </w:r>
      <w:r w:rsidR="00061DBC">
        <w:t>dei</w:t>
      </w:r>
      <w:r w:rsidR="00061DBC" w:rsidRPr="00C65C4D">
        <w:t xml:space="preserve"> </w:t>
      </w:r>
      <w:r w:rsidR="00061DBC">
        <w:rPr>
          <w:b/>
        </w:rPr>
        <w:t xml:space="preserve">Ricercatori </w:t>
      </w:r>
      <w:r w:rsidR="00061DBC" w:rsidRPr="00C65C4D">
        <w:t>in seno al</w:t>
      </w:r>
      <w:r w:rsidR="00061DBC">
        <w:t>la</w:t>
      </w:r>
      <w:r w:rsidR="00061DBC" w:rsidRPr="00C65C4D">
        <w:t xml:space="preserve"> </w:t>
      </w:r>
      <w:r w:rsidR="00061DBC">
        <w:t>Giunta</w:t>
      </w:r>
      <w:r w:rsidR="00061DBC" w:rsidRPr="00C65C4D">
        <w:t xml:space="preserve"> del </w:t>
      </w:r>
      <w:r w:rsidR="00061DBC">
        <w:t>DINCI</w:t>
      </w:r>
      <w:r w:rsidR="00061DBC" w:rsidRPr="00C65C4D">
        <w:t>, le seguenti candidature</w:t>
      </w:r>
      <w:r w:rsidRPr="00C65C4D">
        <w:t>:</w:t>
      </w:r>
    </w:p>
    <w:p w14:paraId="3EA35DE3" w14:textId="77777777" w:rsidR="00AA7909" w:rsidRPr="00C65C4D" w:rsidRDefault="00AA7909" w:rsidP="00AA7909">
      <w:pPr>
        <w:pStyle w:val="Paragrafoelenco"/>
        <w:numPr>
          <w:ilvl w:val="0"/>
          <w:numId w:val="8"/>
        </w:numPr>
        <w:spacing w:line="360" w:lineRule="auto"/>
        <w:ind w:left="0"/>
        <w:jc w:val="both"/>
      </w:pPr>
      <w:r>
        <w:t>___________________________________</w:t>
      </w:r>
      <w:r w:rsidRPr="00C65C4D">
        <w:t>;</w:t>
      </w:r>
    </w:p>
    <w:p w14:paraId="1C55A7C2" w14:textId="77777777" w:rsidR="00AA7909" w:rsidRPr="00C65C4D" w:rsidRDefault="00AA7909" w:rsidP="00AA7909">
      <w:pPr>
        <w:pStyle w:val="Paragrafoelenco"/>
        <w:numPr>
          <w:ilvl w:val="0"/>
          <w:numId w:val="8"/>
        </w:numPr>
        <w:spacing w:line="360" w:lineRule="auto"/>
        <w:ind w:left="0"/>
        <w:jc w:val="both"/>
      </w:pPr>
      <w:r>
        <w:t>___________________________________</w:t>
      </w:r>
      <w:r w:rsidRPr="00C65C4D">
        <w:t>;</w:t>
      </w:r>
    </w:p>
    <w:p w14:paraId="1D116C3C" w14:textId="77777777" w:rsidR="00AA7909" w:rsidRPr="00C65C4D" w:rsidRDefault="00AA7909" w:rsidP="00AA7909">
      <w:pPr>
        <w:pStyle w:val="Paragrafoelenco"/>
        <w:numPr>
          <w:ilvl w:val="0"/>
          <w:numId w:val="8"/>
        </w:numPr>
        <w:spacing w:line="360" w:lineRule="auto"/>
        <w:ind w:left="0"/>
        <w:jc w:val="both"/>
      </w:pPr>
      <w:r>
        <w:t>___________________________________</w:t>
      </w:r>
      <w:r w:rsidRPr="00C65C4D">
        <w:t>;</w:t>
      </w:r>
    </w:p>
    <w:p w14:paraId="4071FA76" w14:textId="77777777" w:rsidR="00AA7909" w:rsidRPr="00C65C4D" w:rsidRDefault="00AA7909" w:rsidP="00AA7909">
      <w:pPr>
        <w:pStyle w:val="Paragrafoelenco"/>
        <w:numPr>
          <w:ilvl w:val="0"/>
          <w:numId w:val="8"/>
        </w:numPr>
        <w:spacing w:line="360" w:lineRule="auto"/>
        <w:ind w:left="0"/>
        <w:jc w:val="both"/>
      </w:pPr>
      <w:r>
        <w:t>___________________________________</w:t>
      </w:r>
      <w:r w:rsidRPr="00C65C4D">
        <w:t>;</w:t>
      </w:r>
    </w:p>
    <w:p w14:paraId="139DFC11" w14:textId="77777777" w:rsidR="00724686" w:rsidRPr="00C65C4D" w:rsidRDefault="00724686" w:rsidP="00BE7BD5">
      <w:pPr>
        <w:pStyle w:val="Paragrafoelenco"/>
        <w:spacing w:line="360" w:lineRule="auto"/>
        <w:ind w:left="0"/>
        <w:jc w:val="both"/>
      </w:pPr>
    </w:p>
    <w:p w14:paraId="2EDBD1F2" w14:textId="77777777" w:rsidR="00724686" w:rsidRDefault="00724686" w:rsidP="00987921">
      <w:pPr>
        <w:spacing w:line="360" w:lineRule="auto"/>
        <w:jc w:val="both"/>
      </w:pPr>
    </w:p>
    <w:p w14:paraId="1A976536" w14:textId="74114CF3" w:rsidR="008A743A" w:rsidRPr="00C65C4D" w:rsidRDefault="00724686" w:rsidP="00987921">
      <w:pPr>
        <w:spacing w:line="360" w:lineRule="auto"/>
        <w:jc w:val="both"/>
      </w:pPr>
      <w:r>
        <w:t>Visionate le candidature, a</w:t>
      </w:r>
      <w:r w:rsidR="00350528" w:rsidRPr="00C65C4D">
        <w:t xml:space="preserve"> tal punto, il Seggio </w:t>
      </w:r>
      <w:r>
        <w:t xml:space="preserve">elettorale </w:t>
      </w:r>
      <w:r w:rsidR="00350528" w:rsidRPr="00C65C4D">
        <w:t>procede</w:t>
      </w:r>
      <w:r w:rsidR="00D93D65" w:rsidRPr="00C65C4D">
        <w:t>,</w:t>
      </w:r>
      <w:r w:rsidR="00350528" w:rsidRPr="00C65C4D">
        <w:t xml:space="preserve"> ai sensi </w:t>
      </w:r>
      <w:r w:rsidR="00D93D65" w:rsidRPr="00C65C4D">
        <w:t xml:space="preserve">del Regolamento, a verificare </w:t>
      </w:r>
      <w:r w:rsidR="00BE7BD5">
        <w:t xml:space="preserve">le autocertificazioni presentate ed </w:t>
      </w:r>
      <w:r w:rsidR="00D93D65" w:rsidRPr="00C65C4D">
        <w:t xml:space="preserve">i requisiti </w:t>
      </w:r>
      <w:r>
        <w:t xml:space="preserve">inerenti </w:t>
      </w:r>
      <w:r w:rsidR="00D93D65" w:rsidRPr="00C65C4D">
        <w:t>l’elettorato passivo dei Candidati.</w:t>
      </w:r>
    </w:p>
    <w:p w14:paraId="6347F226" w14:textId="03677703" w:rsidR="008A743A" w:rsidRDefault="008A743A" w:rsidP="00987921">
      <w:pPr>
        <w:spacing w:line="360" w:lineRule="auto"/>
        <w:jc w:val="both"/>
      </w:pPr>
      <w:r w:rsidRPr="00C65C4D">
        <w:t>All</w:t>
      </w:r>
      <w:r w:rsidR="00724686">
        <w:t>’esito della verifica, il Seggio elettorale non rinviene alcuna causa ostativa in capo</w:t>
      </w:r>
      <w:r w:rsidRPr="00C65C4D">
        <w:t xml:space="preserve"> </w:t>
      </w:r>
      <w:r w:rsidR="00724686">
        <w:t>a</w:t>
      </w:r>
      <w:r w:rsidRPr="00C65C4D">
        <w:t>i candidati per le rappresentanze in seno al</w:t>
      </w:r>
      <w:r w:rsidR="00061DBC">
        <w:t>la</w:t>
      </w:r>
      <w:r w:rsidRPr="00C65C4D">
        <w:t xml:space="preserve"> </w:t>
      </w:r>
      <w:r w:rsidR="00061DBC">
        <w:t>Giunta</w:t>
      </w:r>
      <w:r w:rsidRPr="00C65C4D">
        <w:t xml:space="preserve"> di Dipartimento.</w:t>
      </w:r>
    </w:p>
    <w:p w14:paraId="39069A3F" w14:textId="77777777" w:rsidR="00724686" w:rsidRPr="00C65C4D" w:rsidRDefault="00724686" w:rsidP="00987921">
      <w:pPr>
        <w:spacing w:line="360" w:lineRule="auto"/>
        <w:jc w:val="both"/>
      </w:pPr>
    </w:p>
    <w:p w14:paraId="143BBBB0" w14:textId="61862327" w:rsidR="008A743A" w:rsidRPr="00C65C4D" w:rsidRDefault="00724686" w:rsidP="00987921">
      <w:pPr>
        <w:spacing w:line="360" w:lineRule="auto"/>
        <w:jc w:val="both"/>
      </w:pPr>
      <w:r>
        <w:t>A</w:t>
      </w:r>
      <w:r w:rsidR="008A743A" w:rsidRPr="00C65C4D">
        <w:t>ll’esito del controllo, il Presidente del Seggio</w:t>
      </w:r>
      <w:r>
        <w:t>,</w:t>
      </w:r>
      <w:r w:rsidRPr="00C65C4D">
        <w:t xml:space="preserve"> ai sensi del</w:t>
      </w:r>
      <w:r>
        <w:t xml:space="preserve"> </w:t>
      </w:r>
      <w:r w:rsidR="00BE7BD5">
        <w:t>R</w:t>
      </w:r>
      <w:r>
        <w:t>egolamento, dispone la p</w:t>
      </w:r>
      <w:r w:rsidR="008A743A" w:rsidRPr="00C65C4D">
        <w:t>ubblic</w:t>
      </w:r>
      <w:r>
        <w:t>azione sul sito del DI</w:t>
      </w:r>
      <w:r w:rsidR="00BE7BD5">
        <w:t>NCI</w:t>
      </w:r>
      <w:r w:rsidR="008A743A" w:rsidRPr="00C65C4D">
        <w:t xml:space="preserve"> delle Candidature ammesse alla competizione ele</w:t>
      </w:r>
      <w:r>
        <w:t>ttorale, rappresentando, infine</w:t>
      </w:r>
      <w:r w:rsidR="00BE7BD5">
        <w:t>, che</w:t>
      </w:r>
      <w:r w:rsidR="008A743A" w:rsidRPr="00C65C4D">
        <w:t xml:space="preserve"> avverso errori od omissioni nelle candidature è ammesso ricorso, entro il </w:t>
      </w:r>
      <w:r w:rsidR="00BE7BD5">
        <w:t>17 luglio 2014 ore 12.00</w:t>
      </w:r>
      <w:r w:rsidR="008A743A" w:rsidRPr="00C65C4D">
        <w:t xml:space="preserve">, da presentare al Seggio elettorale che decide entro il </w:t>
      </w:r>
      <w:r w:rsidR="00BE7BD5">
        <w:t>21 luglio 2014</w:t>
      </w:r>
      <w:r w:rsidR="008A743A" w:rsidRPr="00C65C4D">
        <w:t>.</w:t>
      </w:r>
    </w:p>
    <w:p w14:paraId="24E1AD6B" w14:textId="77777777" w:rsidR="00724686" w:rsidRDefault="00724686" w:rsidP="00987921">
      <w:pPr>
        <w:spacing w:line="360" w:lineRule="auto"/>
        <w:jc w:val="both"/>
      </w:pPr>
    </w:p>
    <w:p w14:paraId="428D77E1" w14:textId="6798934D" w:rsidR="00C65C4D" w:rsidRPr="00C65C4D" w:rsidRDefault="00C65C4D" w:rsidP="00987921">
      <w:pPr>
        <w:spacing w:line="360" w:lineRule="auto"/>
        <w:jc w:val="both"/>
      </w:pPr>
      <w:r w:rsidRPr="00C65C4D">
        <w:t>Il presente verbale viene letto, approvato e sottoscritto da tutt</w:t>
      </w:r>
      <w:r w:rsidR="00724686">
        <w:t>i i componenti del Seggio</w:t>
      </w:r>
      <w:r w:rsidRPr="00C65C4D">
        <w:t>.</w:t>
      </w:r>
    </w:p>
    <w:p w14:paraId="5EFCE163" w14:textId="7A40F89C" w:rsidR="00C65C4D" w:rsidRPr="00C65C4D" w:rsidRDefault="00C65C4D" w:rsidP="00987921">
      <w:pPr>
        <w:numPr>
          <w:ilvl w:val="12"/>
          <w:numId w:val="0"/>
        </w:numPr>
        <w:spacing w:line="360" w:lineRule="auto"/>
        <w:jc w:val="both"/>
      </w:pPr>
      <w:r w:rsidRPr="00C65C4D">
        <w:t xml:space="preserve">Alle ore </w:t>
      </w:r>
      <w:r w:rsidR="007C6E37">
        <w:t>___________</w:t>
      </w:r>
      <w:r w:rsidRPr="00C65C4D">
        <w:t xml:space="preserve"> del giorno </w:t>
      </w:r>
      <w:r w:rsidR="007C6E37">
        <w:t>14</w:t>
      </w:r>
      <w:r w:rsidRPr="00C65C4D">
        <w:t>/0</w:t>
      </w:r>
      <w:r w:rsidR="007C6E37">
        <w:t>7</w:t>
      </w:r>
      <w:r w:rsidR="00724686">
        <w:t>/2014, Il Seggio elettorale</w:t>
      </w:r>
      <w:r w:rsidRPr="00C65C4D">
        <w:t xml:space="preserve"> chiude i lavori.</w:t>
      </w:r>
    </w:p>
    <w:p w14:paraId="3576712A" w14:textId="43691EBC" w:rsidR="00C65C4D" w:rsidRPr="00C65C4D" w:rsidRDefault="00724686" w:rsidP="00987921">
      <w:pPr>
        <w:numPr>
          <w:ilvl w:val="12"/>
          <w:numId w:val="0"/>
        </w:numPr>
        <w:spacing w:line="360" w:lineRule="auto"/>
        <w:jc w:val="both"/>
      </w:pPr>
      <w:r>
        <w:t>Il Seggio elettorale</w:t>
      </w:r>
      <w:r w:rsidR="00C65C4D" w:rsidRPr="00C65C4D">
        <w:t>:</w:t>
      </w:r>
    </w:p>
    <w:tbl>
      <w:tblPr>
        <w:tblpPr w:leftFromText="141" w:rightFromText="141" w:vertAnchor="text" w:horzAnchor="margin" w:tblpX="108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537D44" w:rsidRPr="00930F54" w14:paraId="322A0E02" w14:textId="77777777" w:rsidTr="007A5D50">
        <w:tc>
          <w:tcPr>
            <w:tcW w:w="5637" w:type="dxa"/>
          </w:tcPr>
          <w:p w14:paraId="2DF774B4" w14:textId="77777777" w:rsidR="00537D44" w:rsidRPr="00537D44" w:rsidRDefault="00537D44" w:rsidP="007A5D50">
            <w:pPr>
              <w:spacing w:line="360" w:lineRule="auto"/>
              <w:contextualSpacing/>
              <w:jc w:val="center"/>
              <w:rPr>
                <w:b/>
                <w:sz w:val="32"/>
                <w:szCs w:val="32"/>
              </w:rPr>
            </w:pPr>
            <w:r w:rsidRPr="00537D44">
              <w:rPr>
                <w:b/>
                <w:sz w:val="32"/>
                <w:szCs w:val="32"/>
              </w:rPr>
              <w:t>COGNOME NOME</w:t>
            </w:r>
          </w:p>
        </w:tc>
        <w:tc>
          <w:tcPr>
            <w:tcW w:w="3969" w:type="dxa"/>
          </w:tcPr>
          <w:p w14:paraId="0944DEF5" w14:textId="7060F00D" w:rsidR="00537D44" w:rsidRPr="00537D44" w:rsidRDefault="00537D44" w:rsidP="007A5D50">
            <w:pPr>
              <w:spacing w:line="360" w:lineRule="auto"/>
              <w:contextualSpacing/>
              <w:jc w:val="center"/>
              <w:rPr>
                <w:b/>
                <w:sz w:val="32"/>
                <w:szCs w:val="32"/>
              </w:rPr>
            </w:pPr>
            <w:r w:rsidRPr="00537D44">
              <w:rPr>
                <w:b/>
                <w:sz w:val="32"/>
                <w:szCs w:val="32"/>
              </w:rPr>
              <w:t>Firma</w:t>
            </w:r>
          </w:p>
        </w:tc>
      </w:tr>
      <w:tr w:rsidR="00537D44" w:rsidRPr="00C65C4D" w14:paraId="1A6A4F50" w14:textId="77777777" w:rsidTr="007A5D50">
        <w:tc>
          <w:tcPr>
            <w:tcW w:w="5637" w:type="dxa"/>
          </w:tcPr>
          <w:p w14:paraId="126834A0" w14:textId="77777777" w:rsidR="00537D44" w:rsidRPr="00930F54" w:rsidRDefault="00537D44" w:rsidP="007A5D50">
            <w:pPr>
              <w:spacing w:line="360" w:lineRule="auto"/>
              <w:contextualSpacing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14:paraId="42B7A60E" w14:textId="6141C1E6" w:rsidR="00537D44" w:rsidRPr="00930F54" w:rsidRDefault="00537D44" w:rsidP="007A5D50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</w:p>
        </w:tc>
      </w:tr>
      <w:tr w:rsidR="00537D44" w:rsidRPr="00C65C4D" w14:paraId="758CCF3B" w14:textId="77777777" w:rsidTr="007A5D50">
        <w:tc>
          <w:tcPr>
            <w:tcW w:w="5637" w:type="dxa"/>
          </w:tcPr>
          <w:p w14:paraId="7B717CF0" w14:textId="77777777" w:rsidR="00537D44" w:rsidRPr="00930F54" w:rsidRDefault="00537D44" w:rsidP="007A5D50">
            <w:pPr>
              <w:spacing w:line="360" w:lineRule="auto"/>
              <w:contextualSpacing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14:paraId="4BD2EAF6" w14:textId="32B875F6" w:rsidR="00537D44" w:rsidRPr="00930F54" w:rsidRDefault="00537D44" w:rsidP="007A5D50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</w:p>
        </w:tc>
      </w:tr>
      <w:tr w:rsidR="00537D44" w:rsidRPr="00C65C4D" w14:paraId="7EF15D3F" w14:textId="77777777" w:rsidTr="007A5D50">
        <w:tc>
          <w:tcPr>
            <w:tcW w:w="5637" w:type="dxa"/>
          </w:tcPr>
          <w:p w14:paraId="35F711E8" w14:textId="77777777" w:rsidR="00537D44" w:rsidRPr="00930F54" w:rsidRDefault="00537D44" w:rsidP="007A5D50">
            <w:pPr>
              <w:spacing w:line="360" w:lineRule="auto"/>
              <w:contextualSpacing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14:paraId="6276B457" w14:textId="69923D4D" w:rsidR="00537D44" w:rsidRPr="00930F54" w:rsidRDefault="00537D44" w:rsidP="007A5D50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</w:p>
        </w:tc>
      </w:tr>
      <w:tr w:rsidR="00537D44" w:rsidRPr="00C65C4D" w14:paraId="4B6CBBB4" w14:textId="77777777" w:rsidTr="007A5D50">
        <w:tc>
          <w:tcPr>
            <w:tcW w:w="5637" w:type="dxa"/>
          </w:tcPr>
          <w:p w14:paraId="0C932C75" w14:textId="77777777" w:rsidR="00537D44" w:rsidRPr="00930F54" w:rsidRDefault="00537D44" w:rsidP="007A5D50">
            <w:pPr>
              <w:spacing w:line="360" w:lineRule="auto"/>
              <w:contextualSpacing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14:paraId="051D2DA5" w14:textId="2A469222" w:rsidR="00537D44" w:rsidRPr="00930F54" w:rsidRDefault="00537D44" w:rsidP="007A5D50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</w:p>
        </w:tc>
      </w:tr>
    </w:tbl>
    <w:p w14:paraId="2569BB0A" w14:textId="77777777" w:rsidR="00537D44" w:rsidRPr="00C65C4D" w:rsidRDefault="00537D44" w:rsidP="00537D44">
      <w:pPr>
        <w:spacing w:line="360" w:lineRule="auto"/>
        <w:jc w:val="both"/>
      </w:pPr>
    </w:p>
    <w:p w14:paraId="6766F747" w14:textId="5929A6F9" w:rsidR="00CB0EAA" w:rsidRPr="00C65C4D" w:rsidRDefault="00CB0EAA" w:rsidP="00537D44">
      <w:pPr>
        <w:numPr>
          <w:ilvl w:val="12"/>
          <w:numId w:val="0"/>
        </w:numPr>
        <w:spacing w:line="360" w:lineRule="auto"/>
        <w:jc w:val="both"/>
      </w:pPr>
    </w:p>
    <w:sectPr w:rsidR="00CB0EAA" w:rsidRPr="00C65C4D" w:rsidSect="00A825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08" w:right="1134" w:bottom="1134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6E2AC9" w14:textId="77777777" w:rsidR="00055D90" w:rsidRDefault="00055D90" w:rsidP="004B1430">
      <w:r>
        <w:separator/>
      </w:r>
    </w:p>
  </w:endnote>
  <w:endnote w:type="continuationSeparator" w:id="0">
    <w:p w14:paraId="527ABC63" w14:textId="77777777" w:rsidR="00055D90" w:rsidRDefault="00055D90" w:rsidP="004B1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18642" w14:textId="77777777" w:rsidR="00A1312B" w:rsidRDefault="0035038B" w:rsidP="002566F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1312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7485DA7" w14:textId="77777777" w:rsidR="00C33124" w:rsidRDefault="00E368B2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1810424"/>
      <w:docPartObj>
        <w:docPartGallery w:val="Page Numbers (Bottom of Page)"/>
        <w:docPartUnique/>
      </w:docPartObj>
    </w:sdtPr>
    <w:sdtEndPr/>
    <w:sdtContent>
      <w:p w14:paraId="1D030ADB" w14:textId="3CBD8088" w:rsidR="00724686" w:rsidRDefault="0072468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E58">
          <w:rPr>
            <w:noProof/>
          </w:rPr>
          <w:t>1</w:t>
        </w:r>
        <w:r>
          <w:fldChar w:fldCharType="end"/>
        </w:r>
      </w:p>
    </w:sdtContent>
  </w:sdt>
  <w:p w14:paraId="613D53A2" w14:textId="2914C62A" w:rsidR="001E4B4B" w:rsidRPr="007A2385" w:rsidRDefault="001E4B4B" w:rsidP="007A2385">
    <w:pPr>
      <w:tabs>
        <w:tab w:val="right" w:pos="9540"/>
      </w:tabs>
      <w:rPr>
        <w:rFonts w:ascii="Tahoma" w:hAnsi="Tahoma" w:cs="Tahoma"/>
        <w:color w:val="92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4673" w14:textId="77777777" w:rsidR="00377EE1" w:rsidRDefault="00377EE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80A1A" w14:textId="77777777" w:rsidR="00055D90" w:rsidRDefault="00055D90" w:rsidP="004B1430">
      <w:r>
        <w:separator/>
      </w:r>
    </w:p>
  </w:footnote>
  <w:footnote w:type="continuationSeparator" w:id="0">
    <w:p w14:paraId="2E4B3D53" w14:textId="77777777" w:rsidR="00055D90" w:rsidRDefault="00055D90" w:rsidP="004B1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603F1" w14:textId="77777777" w:rsidR="00377EE1" w:rsidRDefault="00377EE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A0" w:firstRow="1" w:lastRow="0" w:firstColumn="1" w:lastColumn="0" w:noHBand="0" w:noVBand="0"/>
    </w:tblPr>
    <w:tblGrid>
      <w:gridCol w:w="5088"/>
      <w:gridCol w:w="4766"/>
    </w:tblGrid>
    <w:tr w:rsidR="00377EE1" w:rsidRPr="00883D54" w14:paraId="4DDE1819" w14:textId="77777777" w:rsidTr="00E7108C">
      <w:tc>
        <w:tcPr>
          <w:tcW w:w="5169" w:type="dxa"/>
          <w:shd w:val="clear" w:color="auto" w:fill="auto"/>
        </w:tcPr>
        <w:p w14:paraId="155310AF" w14:textId="22090C79" w:rsidR="00377EE1" w:rsidRPr="00883D54" w:rsidRDefault="00377EE1" w:rsidP="00377EE1">
          <w:pPr>
            <w:pStyle w:val="Intestazione"/>
            <w:jc w:val="both"/>
          </w:pPr>
          <w:r>
            <w:rPr>
              <w:noProof/>
            </w:rPr>
            <w:drawing>
              <wp:inline distT="0" distB="0" distL="0" distR="0" wp14:anchorId="6FA7D995" wp14:editId="2E738D86">
                <wp:extent cx="2505075" cy="819150"/>
                <wp:effectExtent l="0" t="0" r="9525" b="0"/>
                <wp:docPr id="1" name="Immagine 1" descr="dinci-marchi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nci-marchi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shd w:val="clear" w:color="auto" w:fill="auto"/>
        </w:tcPr>
        <w:p w14:paraId="2EB3BE40" w14:textId="77777777" w:rsidR="00377EE1" w:rsidRPr="00883D54" w:rsidRDefault="00377EE1" w:rsidP="00377EE1">
          <w:pPr>
            <w:pStyle w:val="Intestazione"/>
            <w:rPr>
              <w:sz w:val="18"/>
            </w:rPr>
          </w:pPr>
        </w:p>
        <w:p w14:paraId="40966B53" w14:textId="77777777" w:rsidR="00377EE1" w:rsidRPr="00883D54" w:rsidRDefault="00377EE1" w:rsidP="00377EE1">
          <w:pPr>
            <w:pStyle w:val="Intestazione"/>
            <w:jc w:val="right"/>
            <w:rPr>
              <w:sz w:val="18"/>
            </w:rPr>
          </w:pPr>
        </w:p>
        <w:p w14:paraId="65A03354" w14:textId="77777777" w:rsidR="00377EE1" w:rsidRPr="00DB0917" w:rsidRDefault="00377EE1" w:rsidP="00377EE1">
          <w:pPr>
            <w:pStyle w:val="Intestazione"/>
            <w:jc w:val="right"/>
            <w:rPr>
              <w:rFonts w:ascii="Helvetica" w:hAnsi="Helvetica"/>
              <w:b/>
              <w:color w:val="FF0000"/>
              <w:sz w:val="18"/>
            </w:rPr>
          </w:pPr>
        </w:p>
      </w:tc>
    </w:tr>
  </w:tbl>
  <w:p w14:paraId="7A4F8BBF" w14:textId="48B416C8" w:rsidR="00047D0A" w:rsidRPr="007A2385" w:rsidRDefault="00047D0A" w:rsidP="00377EE1">
    <w:pPr>
      <w:pStyle w:val="Corpodeltesto2"/>
      <w:jc w:val="center"/>
      <w:rPr>
        <w:rFonts w:ascii="Book Antiqua" w:hAnsi="Book Antiqua"/>
        <w:b/>
        <w:bCs/>
        <w:i/>
        <w:iCs/>
        <w:smallCaps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06389" w14:textId="77777777" w:rsidR="00377EE1" w:rsidRDefault="00377EE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664F2"/>
    <w:multiLevelType w:val="hybridMultilevel"/>
    <w:tmpl w:val="EBF2496A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B8A6AB1"/>
    <w:multiLevelType w:val="hybridMultilevel"/>
    <w:tmpl w:val="F2C0382A"/>
    <w:lvl w:ilvl="0" w:tplc="B290C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77491"/>
    <w:multiLevelType w:val="hybridMultilevel"/>
    <w:tmpl w:val="D0D647DA"/>
    <w:lvl w:ilvl="0" w:tplc="A6605A4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2D864C6"/>
    <w:multiLevelType w:val="hybridMultilevel"/>
    <w:tmpl w:val="C0202E00"/>
    <w:lvl w:ilvl="0" w:tplc="74E8785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53DC57D8"/>
    <w:multiLevelType w:val="hybridMultilevel"/>
    <w:tmpl w:val="244CE178"/>
    <w:lvl w:ilvl="0" w:tplc="587A92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A38F0"/>
    <w:multiLevelType w:val="hybridMultilevel"/>
    <w:tmpl w:val="FE606A34"/>
    <w:lvl w:ilvl="0" w:tplc="A37A05C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56681C30"/>
    <w:multiLevelType w:val="hybridMultilevel"/>
    <w:tmpl w:val="E2209D18"/>
    <w:lvl w:ilvl="0" w:tplc="482C1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6346F5"/>
    <w:multiLevelType w:val="hybridMultilevel"/>
    <w:tmpl w:val="DDA6DC0A"/>
    <w:lvl w:ilvl="0" w:tplc="05C60046">
      <w:numFmt w:val="bullet"/>
      <w:lvlText w:val="-"/>
      <w:lvlJc w:val="left"/>
      <w:pPr>
        <w:ind w:left="35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03"/>
    <w:rsid w:val="0000665F"/>
    <w:rsid w:val="000244CD"/>
    <w:rsid w:val="000319FC"/>
    <w:rsid w:val="00033E31"/>
    <w:rsid w:val="00047D0A"/>
    <w:rsid w:val="00052464"/>
    <w:rsid w:val="00055D90"/>
    <w:rsid w:val="00061DBC"/>
    <w:rsid w:val="00070F76"/>
    <w:rsid w:val="0008233F"/>
    <w:rsid w:val="00084FFA"/>
    <w:rsid w:val="000A3E24"/>
    <w:rsid w:val="000C62A9"/>
    <w:rsid w:val="0011077E"/>
    <w:rsid w:val="00111BC8"/>
    <w:rsid w:val="0011679B"/>
    <w:rsid w:val="00116910"/>
    <w:rsid w:val="0013554F"/>
    <w:rsid w:val="00135CEF"/>
    <w:rsid w:val="001412DB"/>
    <w:rsid w:val="00141385"/>
    <w:rsid w:val="00142A26"/>
    <w:rsid w:val="00144C20"/>
    <w:rsid w:val="00147592"/>
    <w:rsid w:val="00185D87"/>
    <w:rsid w:val="00186ACE"/>
    <w:rsid w:val="001A6A59"/>
    <w:rsid w:val="001B0D74"/>
    <w:rsid w:val="001E1275"/>
    <w:rsid w:val="001E27FD"/>
    <w:rsid w:val="001E4B4B"/>
    <w:rsid w:val="00207298"/>
    <w:rsid w:val="002302D1"/>
    <w:rsid w:val="00232825"/>
    <w:rsid w:val="00236103"/>
    <w:rsid w:val="002566FC"/>
    <w:rsid w:val="00260A3D"/>
    <w:rsid w:val="00262065"/>
    <w:rsid w:val="0026592A"/>
    <w:rsid w:val="002A4F23"/>
    <w:rsid w:val="002B1453"/>
    <w:rsid w:val="002D3B0D"/>
    <w:rsid w:val="002F4E5D"/>
    <w:rsid w:val="00305F97"/>
    <w:rsid w:val="00315C73"/>
    <w:rsid w:val="00334BF0"/>
    <w:rsid w:val="00335F82"/>
    <w:rsid w:val="00341FBA"/>
    <w:rsid w:val="0035038B"/>
    <w:rsid w:val="00350528"/>
    <w:rsid w:val="0035178E"/>
    <w:rsid w:val="0035208F"/>
    <w:rsid w:val="00362E87"/>
    <w:rsid w:val="00377EE1"/>
    <w:rsid w:val="00384E93"/>
    <w:rsid w:val="0039688C"/>
    <w:rsid w:val="003979F7"/>
    <w:rsid w:val="00397C46"/>
    <w:rsid w:val="003A1E53"/>
    <w:rsid w:val="003B29A7"/>
    <w:rsid w:val="003B4EA9"/>
    <w:rsid w:val="003C2FFE"/>
    <w:rsid w:val="003D0C2D"/>
    <w:rsid w:val="004758A1"/>
    <w:rsid w:val="004919C1"/>
    <w:rsid w:val="004945C5"/>
    <w:rsid w:val="004A1CF5"/>
    <w:rsid w:val="004A376A"/>
    <w:rsid w:val="004A6E85"/>
    <w:rsid w:val="004B1430"/>
    <w:rsid w:val="00505A00"/>
    <w:rsid w:val="005372C6"/>
    <w:rsid w:val="00537D44"/>
    <w:rsid w:val="00551839"/>
    <w:rsid w:val="00551B79"/>
    <w:rsid w:val="00552A3A"/>
    <w:rsid w:val="005A7D19"/>
    <w:rsid w:val="005B271E"/>
    <w:rsid w:val="005C0A52"/>
    <w:rsid w:val="005C1D6E"/>
    <w:rsid w:val="005C2397"/>
    <w:rsid w:val="005C65C1"/>
    <w:rsid w:val="005D7F60"/>
    <w:rsid w:val="005E3D21"/>
    <w:rsid w:val="00611427"/>
    <w:rsid w:val="00632C83"/>
    <w:rsid w:val="00650C01"/>
    <w:rsid w:val="00662AEA"/>
    <w:rsid w:val="00666E58"/>
    <w:rsid w:val="006A38CC"/>
    <w:rsid w:val="006F10A6"/>
    <w:rsid w:val="006F4532"/>
    <w:rsid w:val="00716350"/>
    <w:rsid w:val="00724686"/>
    <w:rsid w:val="007435DE"/>
    <w:rsid w:val="00743832"/>
    <w:rsid w:val="007644AB"/>
    <w:rsid w:val="00766FB9"/>
    <w:rsid w:val="00773AAE"/>
    <w:rsid w:val="00780199"/>
    <w:rsid w:val="00793E95"/>
    <w:rsid w:val="007A2385"/>
    <w:rsid w:val="007B46AE"/>
    <w:rsid w:val="007B52B1"/>
    <w:rsid w:val="007C10EF"/>
    <w:rsid w:val="007C6E37"/>
    <w:rsid w:val="007C72EE"/>
    <w:rsid w:val="007F4728"/>
    <w:rsid w:val="00814EB7"/>
    <w:rsid w:val="0081744F"/>
    <w:rsid w:val="00831C03"/>
    <w:rsid w:val="00842FB0"/>
    <w:rsid w:val="008504CC"/>
    <w:rsid w:val="008A743A"/>
    <w:rsid w:val="008B264C"/>
    <w:rsid w:val="008B71E3"/>
    <w:rsid w:val="008C5370"/>
    <w:rsid w:val="008E1AE6"/>
    <w:rsid w:val="00910249"/>
    <w:rsid w:val="009118BA"/>
    <w:rsid w:val="00913460"/>
    <w:rsid w:val="00915453"/>
    <w:rsid w:val="0091790C"/>
    <w:rsid w:val="009247ED"/>
    <w:rsid w:val="00930F54"/>
    <w:rsid w:val="0094079E"/>
    <w:rsid w:val="00987921"/>
    <w:rsid w:val="00991CFF"/>
    <w:rsid w:val="009971AF"/>
    <w:rsid w:val="009A42C5"/>
    <w:rsid w:val="009A539A"/>
    <w:rsid w:val="009A5F50"/>
    <w:rsid w:val="009B4D98"/>
    <w:rsid w:val="009B57AF"/>
    <w:rsid w:val="009C2018"/>
    <w:rsid w:val="009D29AA"/>
    <w:rsid w:val="00A002FD"/>
    <w:rsid w:val="00A1312B"/>
    <w:rsid w:val="00A13827"/>
    <w:rsid w:val="00A16365"/>
    <w:rsid w:val="00A401FE"/>
    <w:rsid w:val="00A4363B"/>
    <w:rsid w:val="00A82533"/>
    <w:rsid w:val="00A85AE6"/>
    <w:rsid w:val="00A9162E"/>
    <w:rsid w:val="00AA3628"/>
    <w:rsid w:val="00AA7909"/>
    <w:rsid w:val="00AB64F2"/>
    <w:rsid w:val="00AC7CA2"/>
    <w:rsid w:val="00AD688E"/>
    <w:rsid w:val="00B32EF3"/>
    <w:rsid w:val="00B42B49"/>
    <w:rsid w:val="00B95085"/>
    <w:rsid w:val="00BB0131"/>
    <w:rsid w:val="00BC3748"/>
    <w:rsid w:val="00BD30A4"/>
    <w:rsid w:val="00BE4A9B"/>
    <w:rsid w:val="00BE7BD5"/>
    <w:rsid w:val="00BF2BBD"/>
    <w:rsid w:val="00C06F5D"/>
    <w:rsid w:val="00C26E14"/>
    <w:rsid w:val="00C33124"/>
    <w:rsid w:val="00C449DB"/>
    <w:rsid w:val="00C65C4D"/>
    <w:rsid w:val="00C72DF4"/>
    <w:rsid w:val="00C73E94"/>
    <w:rsid w:val="00C75FCE"/>
    <w:rsid w:val="00CA50B0"/>
    <w:rsid w:val="00CA797C"/>
    <w:rsid w:val="00CB0EAA"/>
    <w:rsid w:val="00CB79E2"/>
    <w:rsid w:val="00CF2CB4"/>
    <w:rsid w:val="00D0189C"/>
    <w:rsid w:val="00D36D76"/>
    <w:rsid w:val="00D42A11"/>
    <w:rsid w:val="00D6262A"/>
    <w:rsid w:val="00D93D65"/>
    <w:rsid w:val="00DA41C1"/>
    <w:rsid w:val="00DB68F6"/>
    <w:rsid w:val="00DC42E2"/>
    <w:rsid w:val="00DD414C"/>
    <w:rsid w:val="00DD603E"/>
    <w:rsid w:val="00DE3E3F"/>
    <w:rsid w:val="00DF36EF"/>
    <w:rsid w:val="00E15161"/>
    <w:rsid w:val="00E242A2"/>
    <w:rsid w:val="00E26174"/>
    <w:rsid w:val="00E368B2"/>
    <w:rsid w:val="00E41D3A"/>
    <w:rsid w:val="00E44BB0"/>
    <w:rsid w:val="00E45925"/>
    <w:rsid w:val="00E46AE2"/>
    <w:rsid w:val="00E60EF7"/>
    <w:rsid w:val="00E739AC"/>
    <w:rsid w:val="00E814ED"/>
    <w:rsid w:val="00E86CA7"/>
    <w:rsid w:val="00E90658"/>
    <w:rsid w:val="00EB4C34"/>
    <w:rsid w:val="00EB4E42"/>
    <w:rsid w:val="00EB5B09"/>
    <w:rsid w:val="00EC7485"/>
    <w:rsid w:val="00ED2590"/>
    <w:rsid w:val="00EE3422"/>
    <w:rsid w:val="00F0223E"/>
    <w:rsid w:val="00F063DB"/>
    <w:rsid w:val="00F37775"/>
    <w:rsid w:val="00F563B8"/>
    <w:rsid w:val="00F807C9"/>
    <w:rsid w:val="00F858B6"/>
    <w:rsid w:val="00F86A3C"/>
    <w:rsid w:val="00F977D8"/>
    <w:rsid w:val="00FA008E"/>
    <w:rsid w:val="00FA6D4A"/>
    <w:rsid w:val="00FC39C0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6E2E24"/>
  <w15:docId w15:val="{879D5BAE-FDED-476D-B6E5-2471CDFB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2065"/>
    <w:rPr>
      <w:sz w:val="24"/>
      <w:szCs w:val="24"/>
    </w:rPr>
  </w:style>
  <w:style w:type="paragraph" w:styleId="Titolo1">
    <w:name w:val="heading 1"/>
    <w:basedOn w:val="Normale"/>
    <w:next w:val="Normale"/>
    <w:qFormat/>
    <w:rsid w:val="00262065"/>
    <w:pPr>
      <w:keepNext/>
      <w:tabs>
        <w:tab w:val="left" w:pos="9638"/>
      </w:tabs>
      <w:ind w:left="5103" w:right="-1"/>
      <w:jc w:val="center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qFormat/>
    <w:rsid w:val="00262065"/>
    <w:pPr>
      <w:keepNext/>
      <w:outlineLvl w:val="1"/>
    </w:pPr>
    <w:rPr>
      <w:b/>
      <w:bCs/>
      <w:u w:val="single"/>
    </w:rPr>
  </w:style>
  <w:style w:type="paragraph" w:styleId="Titolo5">
    <w:name w:val="heading 5"/>
    <w:basedOn w:val="Normale"/>
    <w:next w:val="Normale"/>
    <w:qFormat/>
    <w:rsid w:val="00262065"/>
    <w:pPr>
      <w:keepNext/>
      <w:ind w:right="707"/>
      <w:outlineLvl w:val="4"/>
    </w:pPr>
    <w:rPr>
      <w:b/>
      <w:szCs w:val="20"/>
      <w:u w:val="single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DB68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262065"/>
    <w:rPr>
      <w:sz w:val="28"/>
    </w:rPr>
  </w:style>
  <w:style w:type="paragraph" w:styleId="Rientrocorpodeltesto">
    <w:name w:val="Body Text Indent"/>
    <w:basedOn w:val="Normale"/>
    <w:rsid w:val="00262065"/>
    <w:pPr>
      <w:ind w:left="720"/>
    </w:pPr>
    <w:rPr>
      <w:b/>
      <w:bCs/>
    </w:rPr>
  </w:style>
  <w:style w:type="paragraph" w:styleId="Testofumetto">
    <w:name w:val="Balloon Text"/>
    <w:basedOn w:val="Normale"/>
    <w:link w:val="TestofumettoCarattere"/>
    <w:rsid w:val="007801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80199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link w:val="Corpotesto"/>
    <w:rsid w:val="00780199"/>
    <w:rPr>
      <w:sz w:val="28"/>
      <w:szCs w:val="24"/>
    </w:rPr>
  </w:style>
  <w:style w:type="paragraph" w:styleId="Paragrafoelenco">
    <w:name w:val="List Paragraph"/>
    <w:basedOn w:val="Normale"/>
    <w:uiPriority w:val="34"/>
    <w:qFormat/>
    <w:rsid w:val="008C537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4B14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B143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B14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B1430"/>
    <w:rPr>
      <w:sz w:val="24"/>
      <w:szCs w:val="24"/>
    </w:rPr>
  </w:style>
  <w:style w:type="character" w:styleId="Numeropagina">
    <w:name w:val="page number"/>
    <w:basedOn w:val="Carpredefinitoparagrafo"/>
    <w:rsid w:val="00A1312B"/>
  </w:style>
  <w:style w:type="character" w:customStyle="1" w:styleId="apple-style-span">
    <w:name w:val="apple-style-span"/>
    <w:basedOn w:val="Carpredefinitoparagrafo"/>
    <w:rsid w:val="00F858B6"/>
  </w:style>
  <w:style w:type="paragraph" w:styleId="Corpodeltesto2">
    <w:name w:val="Body Text 2"/>
    <w:basedOn w:val="Normale"/>
    <w:link w:val="Corpodeltesto2Carattere"/>
    <w:rsid w:val="007A2385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7A2385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A8253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82533"/>
  </w:style>
  <w:style w:type="character" w:styleId="Rimandonotaapidipagina">
    <w:name w:val="footnote reference"/>
    <w:basedOn w:val="Carpredefinitoparagrafo"/>
    <w:rsid w:val="00A82533"/>
    <w:rPr>
      <w:vertAlign w:val="superscript"/>
    </w:rPr>
  </w:style>
  <w:style w:type="character" w:customStyle="1" w:styleId="Titolo6Carattere">
    <w:name w:val="Titolo 6 Carattere"/>
    <w:basedOn w:val="Carpredefinitoparagrafo"/>
    <w:link w:val="Titolo6"/>
    <w:semiHidden/>
    <w:rsid w:val="00DB68F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Corpodeltesto21">
    <w:name w:val="Corpo del testo 21"/>
    <w:basedOn w:val="Normale"/>
    <w:rsid w:val="00C65C4D"/>
    <w:pPr>
      <w:ind w:right="1446"/>
      <w:jc w:val="both"/>
    </w:pPr>
    <w:rPr>
      <w:rFonts w:ascii="Times" w:hAnsi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6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Impostazioni%20locali\Temporary%20Internet%20Files\Content.Outlook\L5TQ8AOT\Modello_Carta_Intestata_DI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F6E7D-69B3-4E5A-8D12-FCFE70ACF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Modello_Carta_Intestata_DIP</Template>
  <TotalTime>98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DIRIGENTE DELL’AREA</vt:lpstr>
    </vt:vector>
  </TitlesOfParts>
  <Company>UNICAL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DIRIGENTE DELL’AREA</dc:title>
  <dc:creator>MTG</dc:creator>
  <cp:keywords>Carta Intestata</cp:keywords>
  <cp:lastModifiedBy>m2m2</cp:lastModifiedBy>
  <cp:revision>20</cp:revision>
  <cp:lastPrinted>2014-04-08T14:20:00Z</cp:lastPrinted>
  <dcterms:created xsi:type="dcterms:W3CDTF">2014-01-13T13:26:00Z</dcterms:created>
  <dcterms:modified xsi:type="dcterms:W3CDTF">2014-07-04T09:45:00Z</dcterms:modified>
</cp:coreProperties>
</file>